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83" w:rsidRDefault="00BD6771" w:rsidP="00CA79BF">
      <w:pPr>
        <w:tabs>
          <w:tab w:val="right" w:pos="10346"/>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p>
    <w:p w:rsidR="003A1383" w:rsidRDefault="003A1383" w:rsidP="00CA79BF">
      <w:pPr>
        <w:tabs>
          <w:tab w:val="right" w:pos="10346"/>
        </w:tabs>
        <w:spacing w:after="0" w:line="240" w:lineRule="auto"/>
        <w:ind w:left="-142"/>
        <w:rPr>
          <w:rFonts w:ascii="Times New Roman" w:hAnsi="Times New Roman" w:cs="Times New Roman"/>
          <w:sz w:val="28"/>
          <w:szCs w:val="28"/>
        </w:rPr>
      </w:pPr>
    </w:p>
    <w:p w:rsidR="00205218" w:rsidRPr="00205218" w:rsidRDefault="00CA79BF" w:rsidP="00CA79BF">
      <w:pPr>
        <w:tabs>
          <w:tab w:val="right" w:pos="10346"/>
        </w:tabs>
        <w:spacing w:after="0" w:line="240" w:lineRule="auto"/>
        <w:ind w:left="-142"/>
        <w:rPr>
          <w:rFonts w:ascii="Times New Roman" w:eastAsia="Calibri" w:hAnsi="Times New Roman" w:cs="Times New Roman"/>
          <w:sz w:val="28"/>
          <w:szCs w:val="28"/>
        </w:rPr>
      </w:pPr>
      <w:r>
        <w:rPr>
          <w:rFonts w:ascii="Times New Roman" w:hAnsi="Times New Roman" w:cs="Times New Roman"/>
          <w:sz w:val="28"/>
          <w:szCs w:val="28"/>
        </w:rPr>
        <w:t xml:space="preserve">«Согласовано»                                                                           </w:t>
      </w:r>
      <w:r w:rsidR="00943B9D">
        <w:rPr>
          <w:rFonts w:ascii="Times New Roman" w:hAnsi="Times New Roman" w:cs="Times New Roman"/>
          <w:sz w:val="28"/>
          <w:szCs w:val="28"/>
        </w:rPr>
        <w:t xml:space="preserve">        </w:t>
      </w:r>
      <w:r w:rsidR="00BD6771">
        <w:rPr>
          <w:rFonts w:ascii="Times New Roman" w:hAnsi="Times New Roman" w:cs="Times New Roman"/>
          <w:sz w:val="28"/>
          <w:szCs w:val="28"/>
        </w:rPr>
        <w:t xml:space="preserve">  </w:t>
      </w:r>
      <w:r w:rsidR="00205218" w:rsidRPr="00205218">
        <w:rPr>
          <w:rFonts w:ascii="Times New Roman" w:eastAsia="Calibri" w:hAnsi="Times New Roman" w:cs="Times New Roman"/>
          <w:sz w:val="28"/>
          <w:szCs w:val="28"/>
        </w:rPr>
        <w:t>«Утверждаю»</w:t>
      </w:r>
    </w:p>
    <w:p w:rsidR="00205218" w:rsidRPr="00205218" w:rsidRDefault="00205218" w:rsidP="00205218">
      <w:pPr>
        <w:tabs>
          <w:tab w:val="right" w:pos="10346"/>
        </w:tabs>
        <w:spacing w:after="0" w:line="240" w:lineRule="auto"/>
        <w:rPr>
          <w:rFonts w:ascii="Times New Roman" w:eastAsia="Calibri" w:hAnsi="Times New Roman" w:cs="Times New Roman"/>
          <w:sz w:val="28"/>
          <w:szCs w:val="28"/>
        </w:rPr>
      </w:pPr>
      <w:r w:rsidRPr="00205218">
        <w:rPr>
          <w:rFonts w:ascii="Times New Roman" w:eastAsia="Calibri" w:hAnsi="Times New Roman" w:cs="Times New Roman"/>
          <w:sz w:val="28"/>
          <w:szCs w:val="28"/>
        </w:rPr>
        <w:t>Заведующий кафе</w:t>
      </w:r>
      <w:r w:rsidR="00CA79BF">
        <w:rPr>
          <w:rFonts w:ascii="Times New Roman" w:hAnsi="Times New Roman" w:cs="Times New Roman"/>
          <w:sz w:val="28"/>
          <w:szCs w:val="28"/>
        </w:rPr>
        <w:t xml:space="preserve">дрой                                                      </w:t>
      </w:r>
      <w:r w:rsidRPr="00205218">
        <w:rPr>
          <w:rFonts w:ascii="Times New Roman" w:eastAsia="Calibri" w:hAnsi="Times New Roman" w:cs="Times New Roman"/>
          <w:sz w:val="28"/>
          <w:szCs w:val="28"/>
        </w:rPr>
        <w:t>Директор КФ МГЭИ</w:t>
      </w:r>
    </w:p>
    <w:p w:rsidR="00BD6771" w:rsidRDefault="00BD6771" w:rsidP="00BD6771">
      <w:pPr>
        <w:tabs>
          <w:tab w:val="left" w:pos="654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общей и прикладной                                                          </w:t>
      </w:r>
      <w:r w:rsidRPr="00205218">
        <w:rPr>
          <w:rFonts w:ascii="Times New Roman" w:eastAsia="Calibri" w:hAnsi="Times New Roman" w:cs="Times New Roman"/>
          <w:sz w:val="28"/>
          <w:szCs w:val="28"/>
        </w:rPr>
        <w:t>профессор</w:t>
      </w:r>
    </w:p>
    <w:p w:rsidR="00205218" w:rsidRPr="00205218" w:rsidRDefault="00BD6771" w:rsidP="00205218">
      <w:pPr>
        <w:tabs>
          <w:tab w:val="left" w:pos="7890"/>
          <w:tab w:val="right" w:pos="1034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психологии</w:t>
      </w:r>
      <w:r>
        <w:rPr>
          <w:rFonts w:ascii="Times New Roman" w:hAnsi="Times New Roman" w:cs="Times New Roman"/>
          <w:sz w:val="28"/>
          <w:szCs w:val="28"/>
        </w:rPr>
        <w:t xml:space="preserve"> КФ МГЭИ</w:t>
      </w:r>
      <w:r w:rsidR="00CA79BF">
        <w:rPr>
          <w:rFonts w:ascii="Times New Roman" w:hAnsi="Times New Roman" w:cs="Times New Roman"/>
          <w:sz w:val="28"/>
          <w:szCs w:val="28"/>
        </w:rPr>
        <w:t xml:space="preserve">                       </w:t>
      </w:r>
      <w:r w:rsidR="00205218" w:rsidRPr="00205218">
        <w:rPr>
          <w:rFonts w:ascii="Times New Roman" w:eastAsia="Calibri" w:hAnsi="Times New Roman" w:cs="Times New Roman"/>
          <w:sz w:val="28"/>
          <w:szCs w:val="28"/>
        </w:rPr>
        <w:tab/>
      </w:r>
    </w:p>
    <w:p w:rsidR="00205218" w:rsidRPr="00205218" w:rsidRDefault="00205218" w:rsidP="00205218">
      <w:pPr>
        <w:tabs>
          <w:tab w:val="right" w:pos="10346"/>
        </w:tabs>
        <w:spacing w:after="0" w:line="240" w:lineRule="auto"/>
        <w:rPr>
          <w:rFonts w:ascii="Times New Roman" w:eastAsia="Calibri" w:hAnsi="Times New Roman" w:cs="Times New Roman"/>
          <w:sz w:val="28"/>
          <w:szCs w:val="28"/>
        </w:rPr>
      </w:pPr>
      <w:r w:rsidRPr="00205218">
        <w:rPr>
          <w:rFonts w:ascii="Times New Roman" w:eastAsia="Calibri" w:hAnsi="Times New Roman" w:cs="Times New Roman"/>
          <w:sz w:val="28"/>
          <w:szCs w:val="28"/>
        </w:rPr>
        <w:t>кандидат п</w:t>
      </w:r>
      <w:r w:rsidR="00505340">
        <w:rPr>
          <w:rFonts w:ascii="Times New Roman" w:eastAsia="Calibri" w:hAnsi="Times New Roman" w:cs="Times New Roman"/>
          <w:sz w:val="28"/>
          <w:szCs w:val="28"/>
        </w:rPr>
        <w:t>едагогических</w:t>
      </w:r>
      <w:r w:rsidRPr="00205218">
        <w:rPr>
          <w:rFonts w:ascii="Times New Roman" w:eastAsia="Calibri" w:hAnsi="Times New Roman" w:cs="Times New Roman"/>
          <w:sz w:val="28"/>
          <w:szCs w:val="28"/>
        </w:rPr>
        <w:t xml:space="preserve"> наук</w:t>
      </w:r>
      <w:r w:rsidRPr="00205218">
        <w:rPr>
          <w:rFonts w:ascii="Times New Roman" w:eastAsia="Calibri" w:hAnsi="Times New Roman" w:cs="Times New Roman"/>
          <w:sz w:val="28"/>
          <w:szCs w:val="28"/>
        </w:rPr>
        <w:tab/>
      </w:r>
    </w:p>
    <w:p w:rsidR="00205218" w:rsidRPr="00205218" w:rsidRDefault="00205218" w:rsidP="00205218">
      <w:pPr>
        <w:spacing w:after="0" w:line="240" w:lineRule="auto"/>
        <w:jc w:val="center"/>
        <w:rPr>
          <w:rFonts w:ascii="Times New Roman" w:eastAsia="Calibri" w:hAnsi="Times New Roman" w:cs="Times New Roman"/>
          <w:b/>
          <w:sz w:val="28"/>
          <w:szCs w:val="28"/>
        </w:rPr>
      </w:pPr>
    </w:p>
    <w:p w:rsidR="00205218" w:rsidRPr="00205218" w:rsidRDefault="00205218" w:rsidP="00205218">
      <w:pPr>
        <w:tabs>
          <w:tab w:val="left" w:pos="2415"/>
          <w:tab w:val="right" w:pos="10346"/>
        </w:tabs>
        <w:spacing w:after="0" w:line="240" w:lineRule="auto"/>
        <w:rPr>
          <w:rFonts w:ascii="Times New Roman" w:eastAsia="Calibri" w:hAnsi="Times New Roman" w:cs="Times New Roman"/>
          <w:sz w:val="28"/>
          <w:szCs w:val="28"/>
        </w:rPr>
      </w:pPr>
      <w:r w:rsidRPr="00205218">
        <w:rPr>
          <w:rFonts w:ascii="Times New Roman" w:eastAsia="Calibri" w:hAnsi="Times New Roman" w:cs="Times New Roman"/>
          <w:b/>
          <w:sz w:val="28"/>
          <w:szCs w:val="28"/>
        </w:rPr>
        <w:t xml:space="preserve">                       </w:t>
      </w:r>
      <w:r w:rsidR="00BD6771">
        <w:rPr>
          <w:rFonts w:ascii="Times New Roman" w:eastAsia="Calibri" w:hAnsi="Times New Roman" w:cs="Times New Roman"/>
          <w:b/>
          <w:sz w:val="28"/>
          <w:szCs w:val="28"/>
        </w:rPr>
        <w:t xml:space="preserve">     </w:t>
      </w:r>
      <w:r w:rsidRPr="00205218">
        <w:rPr>
          <w:rFonts w:ascii="Times New Roman" w:eastAsia="Calibri" w:hAnsi="Times New Roman" w:cs="Times New Roman"/>
          <w:b/>
          <w:sz w:val="28"/>
          <w:szCs w:val="28"/>
        </w:rPr>
        <w:t xml:space="preserve"> </w:t>
      </w:r>
      <w:r w:rsidR="00BD6771">
        <w:rPr>
          <w:rFonts w:ascii="Times New Roman" w:eastAsia="Calibri" w:hAnsi="Times New Roman" w:cs="Times New Roman"/>
          <w:sz w:val="28"/>
          <w:szCs w:val="28"/>
        </w:rPr>
        <w:t>О.А. Нечаева</w:t>
      </w:r>
      <w:r w:rsidR="00CA79BF">
        <w:rPr>
          <w:rFonts w:ascii="Times New Roman" w:hAnsi="Times New Roman" w:cs="Times New Roman"/>
          <w:sz w:val="28"/>
          <w:szCs w:val="28"/>
        </w:rPr>
        <w:t xml:space="preserve">                                             </w:t>
      </w:r>
      <w:r w:rsidR="00943B9D">
        <w:rPr>
          <w:rFonts w:ascii="Times New Roman" w:hAnsi="Times New Roman" w:cs="Times New Roman"/>
          <w:sz w:val="28"/>
          <w:szCs w:val="28"/>
        </w:rPr>
        <w:t xml:space="preserve">        </w:t>
      </w:r>
      <w:r w:rsidR="00CA79BF">
        <w:rPr>
          <w:rFonts w:ascii="Times New Roman" w:hAnsi="Times New Roman" w:cs="Times New Roman"/>
          <w:sz w:val="28"/>
          <w:szCs w:val="28"/>
        </w:rPr>
        <w:t xml:space="preserve">       </w:t>
      </w:r>
      <w:r w:rsidR="00BD6771">
        <w:rPr>
          <w:rFonts w:ascii="Times New Roman" w:hAnsi="Times New Roman" w:cs="Times New Roman"/>
          <w:sz w:val="28"/>
          <w:szCs w:val="28"/>
        </w:rPr>
        <w:t xml:space="preserve">     </w:t>
      </w:r>
      <w:r w:rsidRPr="00205218">
        <w:rPr>
          <w:rFonts w:ascii="Times New Roman" w:eastAsia="Calibri" w:hAnsi="Times New Roman" w:cs="Times New Roman"/>
          <w:sz w:val="28"/>
          <w:szCs w:val="28"/>
        </w:rPr>
        <w:t>А.А. Зайцев</w:t>
      </w:r>
    </w:p>
    <w:p w:rsidR="00205218" w:rsidRPr="00205218" w:rsidRDefault="00205218" w:rsidP="00205218">
      <w:pPr>
        <w:spacing w:after="0" w:line="240" w:lineRule="auto"/>
        <w:jc w:val="center"/>
        <w:rPr>
          <w:rFonts w:ascii="Times New Roman" w:eastAsia="Calibri" w:hAnsi="Times New Roman" w:cs="Times New Roman"/>
          <w:b/>
          <w:sz w:val="28"/>
          <w:szCs w:val="28"/>
        </w:rPr>
      </w:pPr>
    </w:p>
    <w:p w:rsidR="00205218" w:rsidRPr="00205218" w:rsidRDefault="00BD6771" w:rsidP="00205218">
      <w:pPr>
        <w:tabs>
          <w:tab w:val="right" w:pos="1034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  ___________ 2015</w:t>
      </w:r>
      <w:r w:rsidR="00CA79BF">
        <w:rPr>
          <w:rFonts w:ascii="Times New Roman" w:hAnsi="Times New Roman" w:cs="Times New Roman"/>
          <w:sz w:val="28"/>
          <w:szCs w:val="28"/>
        </w:rPr>
        <w:t xml:space="preserve"> года                        </w:t>
      </w:r>
      <w:r w:rsidR="00943B9D">
        <w:rPr>
          <w:rFonts w:ascii="Times New Roman" w:hAnsi="Times New Roman" w:cs="Times New Roman"/>
          <w:sz w:val="28"/>
          <w:szCs w:val="28"/>
        </w:rPr>
        <w:t xml:space="preserve">        </w:t>
      </w:r>
      <w:r w:rsidR="00CA79BF">
        <w:rPr>
          <w:rFonts w:ascii="Times New Roman" w:hAnsi="Times New Roman" w:cs="Times New Roman"/>
          <w:sz w:val="28"/>
          <w:szCs w:val="28"/>
        </w:rPr>
        <w:t xml:space="preserve">     </w:t>
      </w:r>
      <w:r>
        <w:rPr>
          <w:rFonts w:ascii="Times New Roman" w:eastAsia="Calibri" w:hAnsi="Times New Roman" w:cs="Times New Roman"/>
          <w:sz w:val="28"/>
          <w:szCs w:val="28"/>
        </w:rPr>
        <w:t>«___»___________2015</w:t>
      </w:r>
      <w:r w:rsidR="00205218" w:rsidRPr="00205218">
        <w:rPr>
          <w:rFonts w:ascii="Times New Roman" w:eastAsia="Calibri" w:hAnsi="Times New Roman" w:cs="Times New Roman"/>
          <w:sz w:val="28"/>
          <w:szCs w:val="28"/>
        </w:rPr>
        <w:t xml:space="preserve"> года</w:t>
      </w:r>
    </w:p>
    <w:p w:rsidR="00205218" w:rsidRPr="00396460" w:rsidRDefault="00205218" w:rsidP="00205218">
      <w:pPr>
        <w:spacing w:after="0"/>
        <w:jc w:val="center"/>
        <w:rPr>
          <w:rFonts w:ascii="Georgia" w:eastAsia="Calibri" w:hAnsi="Georgia" w:cs="Times New Roman"/>
          <w:b/>
        </w:rPr>
      </w:pPr>
    </w:p>
    <w:p w:rsidR="00CA4C29" w:rsidRDefault="00CA4C29" w:rsidP="00CA4C29">
      <w:pPr>
        <w:spacing w:after="0"/>
        <w:jc w:val="center"/>
        <w:rPr>
          <w:rFonts w:ascii="Times New Roman" w:hAnsi="Times New Roman" w:cs="Times New Roman"/>
          <w:b/>
          <w:sz w:val="28"/>
          <w:szCs w:val="28"/>
        </w:rPr>
      </w:pPr>
    </w:p>
    <w:p w:rsidR="007A5E40" w:rsidRDefault="007A5E40" w:rsidP="00CA4C29">
      <w:pPr>
        <w:spacing w:after="0"/>
        <w:jc w:val="center"/>
        <w:rPr>
          <w:rFonts w:ascii="Times New Roman" w:hAnsi="Times New Roman" w:cs="Times New Roman"/>
          <w:b/>
          <w:sz w:val="28"/>
          <w:szCs w:val="28"/>
        </w:rPr>
      </w:pPr>
    </w:p>
    <w:p w:rsidR="00CA4C29" w:rsidRDefault="00CA4C29" w:rsidP="00CA4C29">
      <w:pPr>
        <w:spacing w:after="0"/>
        <w:jc w:val="center"/>
        <w:rPr>
          <w:rFonts w:ascii="Times New Roman" w:hAnsi="Times New Roman" w:cs="Times New Roman"/>
          <w:b/>
          <w:sz w:val="28"/>
          <w:szCs w:val="28"/>
        </w:rPr>
      </w:pPr>
    </w:p>
    <w:p w:rsidR="00CA4C29" w:rsidRPr="00CA4C29" w:rsidRDefault="00CA4C29" w:rsidP="00CA4C29">
      <w:pPr>
        <w:spacing w:after="0"/>
        <w:jc w:val="center"/>
        <w:rPr>
          <w:rFonts w:ascii="Times New Roman" w:hAnsi="Times New Roman" w:cs="Times New Roman"/>
          <w:b/>
          <w:sz w:val="28"/>
          <w:szCs w:val="28"/>
        </w:rPr>
      </w:pPr>
      <w:r w:rsidRPr="00CA4C29">
        <w:rPr>
          <w:rFonts w:ascii="Times New Roman" w:hAnsi="Times New Roman" w:cs="Times New Roman"/>
          <w:b/>
          <w:sz w:val="28"/>
          <w:szCs w:val="28"/>
        </w:rPr>
        <w:t>Примерный перечень</w:t>
      </w:r>
    </w:p>
    <w:p w:rsidR="00CA4C29" w:rsidRPr="007D4AE4" w:rsidRDefault="00CA4C29" w:rsidP="00CA4C29">
      <w:pPr>
        <w:spacing w:after="0"/>
        <w:jc w:val="center"/>
        <w:rPr>
          <w:rStyle w:val="FontStyle14"/>
          <w:b/>
          <w:sz w:val="28"/>
          <w:szCs w:val="28"/>
        </w:rPr>
      </w:pPr>
      <w:r w:rsidRPr="00CA4C29">
        <w:rPr>
          <w:rFonts w:ascii="Times New Roman" w:hAnsi="Times New Roman" w:cs="Times New Roman"/>
          <w:b/>
          <w:sz w:val="28"/>
          <w:szCs w:val="28"/>
        </w:rPr>
        <w:t xml:space="preserve">Основных вопросов к государственному междисциплинарному экзамену </w:t>
      </w:r>
      <w:r w:rsidR="000B3544">
        <w:rPr>
          <w:rStyle w:val="FontStyle14"/>
          <w:b/>
          <w:sz w:val="28"/>
          <w:szCs w:val="28"/>
        </w:rPr>
        <w:t>по направлению подготовки 37</w:t>
      </w:r>
      <w:r w:rsidR="00505340">
        <w:rPr>
          <w:rStyle w:val="FontStyle14"/>
          <w:b/>
          <w:sz w:val="28"/>
          <w:szCs w:val="28"/>
        </w:rPr>
        <w:t>.03.0</w:t>
      </w:r>
      <w:r w:rsidR="000B3544">
        <w:rPr>
          <w:rStyle w:val="FontStyle14"/>
          <w:b/>
          <w:sz w:val="28"/>
          <w:szCs w:val="28"/>
        </w:rPr>
        <w:t>1</w:t>
      </w:r>
      <w:r w:rsidRPr="007D4AE4">
        <w:rPr>
          <w:rStyle w:val="FontStyle14"/>
          <w:b/>
          <w:sz w:val="28"/>
          <w:szCs w:val="28"/>
        </w:rPr>
        <w:t xml:space="preserve"> Психология </w:t>
      </w:r>
    </w:p>
    <w:p w:rsidR="00CA4C29" w:rsidRPr="007D4AE4" w:rsidRDefault="00CA4C29" w:rsidP="00CA4C29">
      <w:pPr>
        <w:pStyle w:val="a5"/>
        <w:spacing w:before="0" w:beforeAutospacing="0" w:after="0" w:afterAutospacing="0" w:line="276" w:lineRule="auto"/>
        <w:jc w:val="center"/>
        <w:rPr>
          <w:b/>
          <w:sz w:val="28"/>
          <w:szCs w:val="28"/>
        </w:rPr>
      </w:pPr>
      <w:r w:rsidRPr="007D4AE4">
        <w:rPr>
          <w:b/>
          <w:sz w:val="28"/>
          <w:szCs w:val="28"/>
        </w:rPr>
        <w:t>квалификация (степень) «бакалавр»</w:t>
      </w:r>
    </w:p>
    <w:p w:rsidR="00CA4C29" w:rsidRPr="007D4AE4" w:rsidRDefault="00CA4C29" w:rsidP="00CA4C29">
      <w:pPr>
        <w:pStyle w:val="a4"/>
        <w:jc w:val="center"/>
        <w:rPr>
          <w:rFonts w:ascii="Times New Roman" w:hAnsi="Times New Roman"/>
          <w:b/>
          <w:sz w:val="28"/>
          <w:szCs w:val="28"/>
        </w:rPr>
      </w:pPr>
      <w:r w:rsidRPr="007D4AE4">
        <w:rPr>
          <w:rFonts w:ascii="Times New Roman" w:eastAsia="Lucida Sans Unicode" w:hAnsi="Times New Roman"/>
          <w:b/>
          <w:kern w:val="2"/>
          <w:sz w:val="28"/>
          <w:szCs w:val="28"/>
        </w:rPr>
        <w:t>по профилю</w:t>
      </w:r>
      <w:r w:rsidRPr="007D4AE4">
        <w:rPr>
          <w:rStyle w:val="FontStyle14"/>
          <w:b/>
          <w:sz w:val="28"/>
          <w:szCs w:val="28"/>
        </w:rPr>
        <w:t xml:space="preserve"> «Клиническая психология»</w:t>
      </w:r>
      <w:r w:rsidRPr="007D4AE4">
        <w:rPr>
          <w:rFonts w:ascii="Times New Roman" w:hAnsi="Times New Roman"/>
          <w:b/>
          <w:sz w:val="28"/>
          <w:szCs w:val="28"/>
        </w:rPr>
        <w:t xml:space="preserve"> </w:t>
      </w:r>
    </w:p>
    <w:p w:rsidR="00201847" w:rsidRDefault="00201847" w:rsidP="00CA4C29">
      <w:pPr>
        <w:spacing w:after="0"/>
        <w:jc w:val="center"/>
        <w:rPr>
          <w:rFonts w:ascii="Times New Roman" w:hAnsi="Times New Roman" w:cs="Times New Roman"/>
          <w:color w:val="000000"/>
          <w:sz w:val="28"/>
          <w:szCs w:val="28"/>
          <w:lang w:eastAsia="ru-RU"/>
        </w:rPr>
      </w:pPr>
    </w:p>
    <w:p w:rsidR="007A5E40" w:rsidRDefault="007A5E40" w:rsidP="00CA4C29">
      <w:pPr>
        <w:spacing w:after="0"/>
        <w:jc w:val="center"/>
        <w:rPr>
          <w:rFonts w:ascii="Times New Roman" w:hAnsi="Times New Roman" w:cs="Times New Roman"/>
          <w:color w:val="000000"/>
          <w:sz w:val="28"/>
          <w:szCs w:val="28"/>
          <w:lang w:eastAsia="ru-RU"/>
        </w:rPr>
      </w:pPr>
    </w:p>
    <w:p w:rsidR="00AB178D"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Клиническая психология как наука.</w:t>
      </w:r>
      <w:r w:rsidR="00201847">
        <w:rPr>
          <w:rFonts w:ascii="Times New Roman" w:hAnsi="Times New Roman" w:cs="Times New Roman"/>
          <w:color w:val="000000"/>
          <w:sz w:val="28"/>
          <w:szCs w:val="28"/>
          <w:lang w:eastAsia="ru-RU"/>
        </w:rPr>
        <w:t xml:space="preserve"> </w:t>
      </w:r>
    </w:p>
    <w:p w:rsidR="00A31670" w:rsidRPr="00491AC6" w:rsidRDefault="00A31670" w:rsidP="00A31670">
      <w:pPr>
        <w:pStyle w:val="Style2"/>
        <w:widowControl/>
        <w:numPr>
          <w:ilvl w:val="0"/>
          <w:numId w:val="1"/>
        </w:numPr>
        <w:tabs>
          <w:tab w:val="left" w:pos="242"/>
        </w:tabs>
        <w:spacing w:line="240" w:lineRule="auto"/>
        <w:jc w:val="both"/>
        <w:rPr>
          <w:rStyle w:val="FontStyle14"/>
          <w:sz w:val="28"/>
          <w:szCs w:val="28"/>
        </w:rPr>
      </w:pPr>
      <w:r>
        <w:rPr>
          <w:rStyle w:val="FontStyle14"/>
          <w:sz w:val="28"/>
          <w:szCs w:val="28"/>
        </w:rPr>
        <w:t>Виды</w:t>
      </w:r>
      <w:r w:rsidRPr="00491AC6">
        <w:rPr>
          <w:rStyle w:val="FontStyle14"/>
          <w:sz w:val="28"/>
          <w:szCs w:val="28"/>
        </w:rPr>
        <w:t xml:space="preserve"> внимания и их психологическая характеристик</w:t>
      </w:r>
      <w:r>
        <w:rPr>
          <w:rStyle w:val="FontStyle14"/>
          <w:sz w:val="28"/>
          <w:szCs w:val="28"/>
        </w:rPr>
        <w:t>а.</w:t>
      </w:r>
    </w:p>
    <w:p w:rsidR="00A31670" w:rsidRPr="00491AC6" w:rsidRDefault="00A31670" w:rsidP="00A31670">
      <w:pPr>
        <w:pStyle w:val="Style2"/>
        <w:widowControl/>
        <w:numPr>
          <w:ilvl w:val="0"/>
          <w:numId w:val="1"/>
        </w:numPr>
        <w:tabs>
          <w:tab w:val="left" w:pos="242"/>
        </w:tabs>
        <w:spacing w:line="240" w:lineRule="auto"/>
        <w:jc w:val="both"/>
        <w:rPr>
          <w:rStyle w:val="FontStyle14"/>
          <w:sz w:val="28"/>
          <w:szCs w:val="28"/>
        </w:rPr>
      </w:pPr>
      <w:r w:rsidRPr="00491AC6">
        <w:rPr>
          <w:rStyle w:val="FontStyle14"/>
          <w:sz w:val="28"/>
          <w:szCs w:val="28"/>
        </w:rPr>
        <w:t>Виды ощущений человека и их характеристика</w:t>
      </w:r>
      <w:r>
        <w:rPr>
          <w:rStyle w:val="FontStyle14"/>
          <w:sz w:val="28"/>
          <w:szCs w:val="28"/>
        </w:rPr>
        <w:t>.</w:t>
      </w:r>
    </w:p>
    <w:p w:rsidR="00A31670" w:rsidRPr="00A31670" w:rsidRDefault="00A31670" w:rsidP="00A31670">
      <w:pPr>
        <w:pStyle w:val="Style2"/>
        <w:widowControl/>
        <w:numPr>
          <w:ilvl w:val="0"/>
          <w:numId w:val="1"/>
        </w:numPr>
        <w:tabs>
          <w:tab w:val="left" w:pos="242"/>
        </w:tabs>
        <w:spacing w:line="240" w:lineRule="auto"/>
        <w:jc w:val="both"/>
        <w:rPr>
          <w:sz w:val="28"/>
          <w:szCs w:val="28"/>
        </w:rPr>
      </w:pPr>
      <w:r w:rsidRPr="00491AC6">
        <w:rPr>
          <w:rStyle w:val="FontStyle14"/>
          <w:sz w:val="28"/>
          <w:szCs w:val="28"/>
        </w:rPr>
        <w:t>Виды речи и их психологическая характеристика</w:t>
      </w:r>
      <w:r>
        <w:rPr>
          <w:rStyle w:val="FontStyle14"/>
          <w:sz w:val="28"/>
          <w:szCs w:val="28"/>
        </w:rPr>
        <w:t>.</w:t>
      </w:r>
    </w:p>
    <w:p w:rsidR="00AB178D"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AB178D">
        <w:rPr>
          <w:rFonts w:ascii="Times New Roman" w:hAnsi="Times New Roman" w:cs="Times New Roman"/>
          <w:color w:val="000000"/>
          <w:sz w:val="28"/>
          <w:szCs w:val="28"/>
          <w:lang w:eastAsia="ru-RU"/>
        </w:rPr>
        <w:t>Краткая характеристика основных разделов кли</w:t>
      </w:r>
      <w:r w:rsidRPr="00AB178D">
        <w:rPr>
          <w:rFonts w:ascii="Times New Roman" w:hAnsi="Times New Roman" w:cs="Times New Roman"/>
          <w:color w:val="000000"/>
          <w:sz w:val="28"/>
          <w:szCs w:val="28"/>
          <w:lang w:eastAsia="ru-RU"/>
        </w:rPr>
        <w:softHyphen/>
        <w:t>нической психологии.</w:t>
      </w:r>
      <w:r w:rsidR="004C6956">
        <w:rPr>
          <w:rFonts w:ascii="Times New Roman" w:hAnsi="Times New Roman" w:cs="Times New Roman"/>
          <w:color w:val="000000"/>
          <w:sz w:val="28"/>
          <w:szCs w:val="28"/>
          <w:lang w:eastAsia="ru-RU"/>
        </w:rPr>
        <w:t xml:space="preserve"> </w:t>
      </w:r>
    </w:p>
    <w:p w:rsidR="00AB178D"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AB178D">
        <w:rPr>
          <w:rFonts w:ascii="Times New Roman" w:hAnsi="Times New Roman" w:cs="Times New Roman"/>
          <w:color w:val="000000"/>
          <w:sz w:val="28"/>
          <w:szCs w:val="28"/>
          <w:lang w:eastAsia="ru-RU"/>
        </w:rPr>
        <w:t>Патопсихология как раздел клинической психоло</w:t>
      </w:r>
      <w:r w:rsidRPr="00AB178D">
        <w:rPr>
          <w:rFonts w:ascii="Times New Roman" w:hAnsi="Times New Roman" w:cs="Times New Roman"/>
          <w:color w:val="000000"/>
          <w:sz w:val="28"/>
          <w:szCs w:val="28"/>
          <w:lang w:eastAsia="ru-RU"/>
        </w:rPr>
        <w:softHyphen/>
        <w:t>гии.</w:t>
      </w:r>
      <w:r w:rsidR="004C6956">
        <w:rPr>
          <w:rFonts w:ascii="Times New Roman" w:hAnsi="Times New Roman" w:cs="Times New Roman"/>
          <w:color w:val="000000"/>
          <w:sz w:val="28"/>
          <w:szCs w:val="28"/>
          <w:lang w:eastAsia="ru-RU"/>
        </w:rPr>
        <w:t xml:space="preserve"> </w:t>
      </w:r>
    </w:p>
    <w:p w:rsidR="00AB178D"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AB178D">
        <w:rPr>
          <w:rFonts w:ascii="Times New Roman" w:hAnsi="Times New Roman" w:cs="Times New Roman"/>
          <w:color w:val="000000"/>
          <w:sz w:val="28"/>
          <w:szCs w:val="28"/>
          <w:lang w:eastAsia="ru-RU"/>
        </w:rPr>
        <w:t>Нейропсихология как раздел клинической психо</w:t>
      </w:r>
      <w:r w:rsidRPr="00AB178D">
        <w:rPr>
          <w:rFonts w:ascii="Times New Roman" w:hAnsi="Times New Roman" w:cs="Times New Roman"/>
          <w:color w:val="000000"/>
          <w:sz w:val="28"/>
          <w:szCs w:val="28"/>
          <w:lang w:eastAsia="ru-RU"/>
        </w:rPr>
        <w:softHyphen/>
        <w:t>логии.</w:t>
      </w:r>
      <w:r w:rsidR="004C6956">
        <w:rPr>
          <w:rFonts w:ascii="Times New Roman" w:hAnsi="Times New Roman" w:cs="Times New Roman"/>
          <w:color w:val="000000"/>
          <w:sz w:val="28"/>
          <w:szCs w:val="28"/>
          <w:lang w:eastAsia="ru-RU"/>
        </w:rPr>
        <w:t xml:space="preserve"> </w:t>
      </w:r>
    </w:p>
    <w:p w:rsidR="00AB178D"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proofErr w:type="spellStart"/>
      <w:r w:rsidRPr="00AB178D">
        <w:rPr>
          <w:rFonts w:ascii="Times New Roman" w:hAnsi="Times New Roman" w:cs="Times New Roman"/>
          <w:color w:val="000000"/>
          <w:sz w:val="28"/>
          <w:szCs w:val="28"/>
          <w:lang w:eastAsia="ru-RU"/>
        </w:rPr>
        <w:t>Психосоматика</w:t>
      </w:r>
      <w:proofErr w:type="spellEnd"/>
      <w:r w:rsidRPr="00AB178D">
        <w:rPr>
          <w:rFonts w:ascii="Times New Roman" w:hAnsi="Times New Roman" w:cs="Times New Roman"/>
          <w:color w:val="000000"/>
          <w:sz w:val="28"/>
          <w:szCs w:val="28"/>
          <w:lang w:eastAsia="ru-RU"/>
        </w:rPr>
        <w:t xml:space="preserve"> как раздел клинической психоло</w:t>
      </w:r>
      <w:r w:rsidRPr="00AB178D">
        <w:rPr>
          <w:rFonts w:ascii="Times New Roman" w:hAnsi="Times New Roman" w:cs="Times New Roman"/>
          <w:color w:val="000000"/>
          <w:sz w:val="28"/>
          <w:szCs w:val="28"/>
          <w:lang w:eastAsia="ru-RU"/>
        </w:rPr>
        <w:softHyphen/>
        <w:t>гии.</w:t>
      </w:r>
      <w:r w:rsidR="004C6956">
        <w:rPr>
          <w:rFonts w:ascii="Times New Roman" w:hAnsi="Times New Roman" w:cs="Times New Roman"/>
          <w:color w:val="000000"/>
          <w:sz w:val="28"/>
          <w:szCs w:val="28"/>
          <w:lang w:eastAsia="ru-RU"/>
        </w:rPr>
        <w:t xml:space="preserve"> </w:t>
      </w:r>
    </w:p>
    <w:p w:rsidR="0082357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944110">
        <w:rPr>
          <w:rFonts w:ascii="Times New Roman" w:hAnsi="Times New Roman" w:cs="Times New Roman"/>
          <w:color w:val="000000"/>
          <w:sz w:val="28"/>
          <w:szCs w:val="28"/>
          <w:lang w:eastAsia="ru-RU"/>
        </w:rPr>
        <w:t xml:space="preserve">Психологические аспекты проблемы телесности и </w:t>
      </w:r>
      <w:proofErr w:type="spellStart"/>
      <w:r w:rsidRPr="00944110">
        <w:rPr>
          <w:rFonts w:ascii="Times New Roman" w:hAnsi="Times New Roman" w:cs="Times New Roman"/>
          <w:color w:val="000000"/>
          <w:sz w:val="28"/>
          <w:szCs w:val="28"/>
          <w:lang w:eastAsia="ru-RU"/>
        </w:rPr>
        <w:t>интрацепции</w:t>
      </w:r>
      <w:proofErr w:type="spellEnd"/>
      <w:r w:rsidRPr="00944110">
        <w:rPr>
          <w:rFonts w:ascii="Times New Roman" w:hAnsi="Times New Roman" w:cs="Times New Roman"/>
          <w:color w:val="000000"/>
          <w:sz w:val="28"/>
          <w:szCs w:val="28"/>
          <w:lang w:eastAsia="ru-RU"/>
        </w:rPr>
        <w:t>.</w:t>
      </w:r>
    </w:p>
    <w:p w:rsidR="00A31670" w:rsidRPr="00A31670" w:rsidRDefault="00A31670" w:rsidP="00A31670">
      <w:pPr>
        <w:pStyle w:val="Style2"/>
        <w:widowControl/>
        <w:numPr>
          <w:ilvl w:val="0"/>
          <w:numId w:val="1"/>
        </w:numPr>
        <w:tabs>
          <w:tab w:val="left" w:pos="242"/>
        </w:tabs>
        <w:spacing w:line="240" w:lineRule="auto"/>
        <w:jc w:val="both"/>
        <w:rPr>
          <w:sz w:val="28"/>
          <w:szCs w:val="28"/>
        </w:rPr>
      </w:pPr>
      <w:r w:rsidRPr="00491AC6">
        <w:rPr>
          <w:rStyle w:val="FontStyle14"/>
          <w:sz w:val="28"/>
          <w:szCs w:val="28"/>
        </w:rPr>
        <w:t xml:space="preserve">Вытеснение как механизм психологической защиты и его учет в деятельности </w:t>
      </w:r>
      <w:r>
        <w:rPr>
          <w:rStyle w:val="FontStyle14"/>
          <w:sz w:val="28"/>
          <w:szCs w:val="28"/>
        </w:rPr>
        <w:t>экономическо</w:t>
      </w:r>
      <w:r w:rsidRPr="00491AC6">
        <w:rPr>
          <w:rStyle w:val="FontStyle14"/>
          <w:sz w:val="28"/>
          <w:szCs w:val="28"/>
        </w:rPr>
        <w:t>го психолога.</w:t>
      </w:r>
    </w:p>
    <w:p w:rsidR="00AB178D" w:rsidRPr="00944110"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944110">
        <w:rPr>
          <w:rFonts w:ascii="Times New Roman" w:hAnsi="Times New Roman" w:cs="Times New Roman"/>
          <w:color w:val="000000"/>
          <w:sz w:val="28"/>
          <w:szCs w:val="28"/>
          <w:lang w:eastAsia="ru-RU"/>
        </w:rPr>
        <w:t>Психология аномального онтогенетического развития.</w:t>
      </w:r>
      <w:r w:rsidR="004C6956" w:rsidRPr="00944110">
        <w:rPr>
          <w:rFonts w:ascii="Times New Roman" w:hAnsi="Times New Roman" w:cs="Times New Roman"/>
          <w:color w:val="000000"/>
          <w:sz w:val="28"/>
          <w:szCs w:val="28"/>
          <w:lang w:eastAsia="ru-RU"/>
        </w:rPr>
        <w:t xml:space="preserve"> </w:t>
      </w:r>
    </w:p>
    <w:p w:rsidR="00AB178D"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AB178D">
        <w:rPr>
          <w:rFonts w:ascii="Times New Roman" w:hAnsi="Times New Roman" w:cs="Times New Roman"/>
          <w:color w:val="000000"/>
          <w:sz w:val="28"/>
          <w:szCs w:val="28"/>
          <w:lang w:eastAsia="ru-RU"/>
        </w:rPr>
        <w:t>Понятие «аномальный ребенок».</w:t>
      </w:r>
      <w:r w:rsidR="004C6956">
        <w:rPr>
          <w:rFonts w:ascii="Times New Roman" w:hAnsi="Times New Roman" w:cs="Times New Roman"/>
          <w:color w:val="000000"/>
          <w:sz w:val="28"/>
          <w:szCs w:val="28"/>
          <w:lang w:eastAsia="ru-RU"/>
        </w:rPr>
        <w:t xml:space="preserve"> </w:t>
      </w:r>
    </w:p>
    <w:p w:rsidR="00AB178D"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AB178D">
        <w:rPr>
          <w:rFonts w:ascii="Times New Roman" w:hAnsi="Times New Roman" w:cs="Times New Roman"/>
          <w:color w:val="000000"/>
          <w:sz w:val="28"/>
          <w:szCs w:val="28"/>
          <w:lang w:eastAsia="ru-RU"/>
        </w:rPr>
        <w:t xml:space="preserve"> Понятие </w:t>
      </w:r>
      <w:proofErr w:type="spellStart"/>
      <w:r w:rsidRPr="00AB178D">
        <w:rPr>
          <w:rFonts w:ascii="Times New Roman" w:hAnsi="Times New Roman" w:cs="Times New Roman"/>
          <w:color w:val="000000"/>
          <w:sz w:val="28"/>
          <w:szCs w:val="28"/>
          <w:lang w:eastAsia="ru-RU"/>
        </w:rPr>
        <w:t>дизонтогении</w:t>
      </w:r>
      <w:proofErr w:type="spellEnd"/>
      <w:r w:rsidRPr="00AB178D">
        <w:rPr>
          <w:rFonts w:ascii="Times New Roman" w:hAnsi="Times New Roman" w:cs="Times New Roman"/>
          <w:color w:val="000000"/>
          <w:sz w:val="28"/>
          <w:szCs w:val="28"/>
          <w:lang w:eastAsia="ru-RU"/>
        </w:rPr>
        <w:t xml:space="preserve"> и основные типы психиче</w:t>
      </w:r>
      <w:r w:rsidRPr="00AB178D">
        <w:rPr>
          <w:rFonts w:ascii="Times New Roman" w:hAnsi="Times New Roman" w:cs="Times New Roman"/>
          <w:color w:val="000000"/>
          <w:sz w:val="28"/>
          <w:szCs w:val="28"/>
          <w:lang w:eastAsia="ru-RU"/>
        </w:rPr>
        <w:softHyphen/>
        <w:t xml:space="preserve">ского </w:t>
      </w:r>
      <w:proofErr w:type="spellStart"/>
      <w:r w:rsidRPr="00AB178D">
        <w:rPr>
          <w:rFonts w:ascii="Times New Roman" w:hAnsi="Times New Roman" w:cs="Times New Roman"/>
          <w:color w:val="000000"/>
          <w:sz w:val="28"/>
          <w:szCs w:val="28"/>
          <w:lang w:eastAsia="ru-RU"/>
        </w:rPr>
        <w:t>дизонтогенеза</w:t>
      </w:r>
      <w:proofErr w:type="spellEnd"/>
      <w:r w:rsidRPr="00AB178D">
        <w:rPr>
          <w:rFonts w:ascii="Times New Roman" w:hAnsi="Times New Roman" w:cs="Times New Roman"/>
          <w:color w:val="000000"/>
          <w:sz w:val="28"/>
          <w:szCs w:val="28"/>
          <w:lang w:eastAsia="ru-RU"/>
        </w:rPr>
        <w:t>.</w:t>
      </w:r>
      <w:r w:rsidR="003C73FA" w:rsidRPr="003C73FA">
        <w:rPr>
          <w:rFonts w:ascii="Times New Roman" w:hAnsi="Times New Roman" w:cs="Times New Roman"/>
          <w:color w:val="000000"/>
          <w:sz w:val="28"/>
          <w:szCs w:val="28"/>
          <w:lang w:eastAsia="ru-RU"/>
        </w:rPr>
        <w:t xml:space="preserve"> </w:t>
      </w:r>
    </w:p>
    <w:p w:rsidR="003C73FA" w:rsidRPr="003C73FA"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AB178D">
        <w:rPr>
          <w:rFonts w:ascii="Times New Roman" w:hAnsi="Times New Roman" w:cs="Times New Roman"/>
          <w:color w:val="000000"/>
          <w:sz w:val="28"/>
          <w:szCs w:val="28"/>
          <w:lang w:eastAsia="ru-RU"/>
        </w:rPr>
        <w:t>Общая семиотика психических расстройств.</w:t>
      </w:r>
      <w:r w:rsidR="0090691D">
        <w:rPr>
          <w:rFonts w:ascii="Times New Roman" w:hAnsi="Times New Roman" w:cs="Times New Roman"/>
          <w:color w:val="000000"/>
          <w:sz w:val="28"/>
          <w:szCs w:val="28"/>
          <w:lang w:eastAsia="ru-RU"/>
        </w:rPr>
        <w:t xml:space="preserve"> </w:t>
      </w:r>
    </w:p>
    <w:p w:rsidR="00AB178D"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AB178D">
        <w:rPr>
          <w:rFonts w:ascii="Times New Roman" w:hAnsi="Times New Roman" w:cs="Times New Roman"/>
          <w:color w:val="000000"/>
          <w:sz w:val="28"/>
          <w:szCs w:val="28"/>
          <w:lang w:eastAsia="ru-RU"/>
        </w:rPr>
        <w:t>Нарушения ощущений.</w:t>
      </w:r>
      <w:r w:rsidR="003C73FA">
        <w:rPr>
          <w:rFonts w:ascii="Times New Roman" w:hAnsi="Times New Roman" w:cs="Times New Roman"/>
          <w:color w:val="000000"/>
          <w:sz w:val="28"/>
          <w:szCs w:val="28"/>
          <w:lang w:eastAsia="ru-RU"/>
        </w:rPr>
        <w:t xml:space="preserve"> </w:t>
      </w:r>
    </w:p>
    <w:p w:rsidR="00AB178D"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AB178D">
        <w:rPr>
          <w:rFonts w:ascii="Times New Roman" w:hAnsi="Times New Roman" w:cs="Times New Roman"/>
          <w:color w:val="000000"/>
          <w:sz w:val="28"/>
          <w:szCs w:val="28"/>
          <w:lang w:eastAsia="ru-RU"/>
        </w:rPr>
        <w:t>Нарушения восприятия (обманы восприятия).</w:t>
      </w:r>
      <w:r w:rsidR="003C73FA">
        <w:rPr>
          <w:rFonts w:ascii="Times New Roman" w:hAnsi="Times New Roman" w:cs="Times New Roman"/>
          <w:color w:val="000000"/>
          <w:sz w:val="28"/>
          <w:szCs w:val="28"/>
          <w:lang w:eastAsia="ru-RU"/>
        </w:rPr>
        <w:t xml:space="preserve"> </w:t>
      </w:r>
    </w:p>
    <w:p w:rsidR="00AB178D"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AB178D">
        <w:rPr>
          <w:rFonts w:ascii="Times New Roman" w:hAnsi="Times New Roman" w:cs="Times New Roman"/>
          <w:color w:val="000000"/>
          <w:sz w:val="28"/>
          <w:szCs w:val="28"/>
          <w:lang w:eastAsia="ru-RU"/>
        </w:rPr>
        <w:t>Психосенсорные расстройства.</w:t>
      </w:r>
      <w:r w:rsidR="003C73FA">
        <w:rPr>
          <w:rFonts w:ascii="Times New Roman" w:hAnsi="Times New Roman" w:cs="Times New Roman"/>
          <w:color w:val="000000"/>
          <w:sz w:val="28"/>
          <w:szCs w:val="28"/>
          <w:lang w:eastAsia="ru-RU"/>
        </w:rPr>
        <w:t xml:space="preserve"> </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Н</w:t>
      </w:r>
      <w:r w:rsidRPr="00AB178D">
        <w:rPr>
          <w:rFonts w:ascii="Times New Roman" w:hAnsi="Times New Roman" w:cs="Times New Roman"/>
          <w:color w:val="000000"/>
          <w:sz w:val="28"/>
          <w:szCs w:val="28"/>
          <w:lang w:eastAsia="ru-RU"/>
        </w:rPr>
        <w:t>арушения памяти.</w:t>
      </w:r>
      <w:r w:rsidR="003C73FA">
        <w:rPr>
          <w:rFonts w:ascii="Times New Roman" w:hAnsi="Times New Roman" w:cs="Times New Roman"/>
          <w:color w:val="000000"/>
          <w:sz w:val="28"/>
          <w:szCs w:val="28"/>
          <w:lang w:eastAsia="ru-RU"/>
        </w:rPr>
        <w:t xml:space="preserve"> </w:t>
      </w:r>
    </w:p>
    <w:p w:rsidR="00A31670" w:rsidRPr="00A31670" w:rsidRDefault="00A31670" w:rsidP="00A31670">
      <w:pPr>
        <w:pStyle w:val="Style2"/>
        <w:widowControl/>
        <w:numPr>
          <w:ilvl w:val="0"/>
          <w:numId w:val="1"/>
        </w:numPr>
        <w:tabs>
          <w:tab w:val="left" w:pos="242"/>
        </w:tabs>
        <w:spacing w:line="240" w:lineRule="auto"/>
        <w:jc w:val="both"/>
        <w:rPr>
          <w:sz w:val="28"/>
          <w:szCs w:val="28"/>
        </w:rPr>
      </w:pPr>
      <w:r w:rsidRPr="00491AC6">
        <w:rPr>
          <w:rStyle w:val="FontStyle14"/>
          <w:sz w:val="28"/>
          <w:szCs w:val="28"/>
        </w:rPr>
        <w:t>Деятельность человека и ее психологическая характеристика.</w:t>
      </w:r>
    </w:p>
    <w:p w:rsidR="00B17BD6" w:rsidRDefault="00B17BD6"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Нарушения сознания</w:t>
      </w:r>
      <w:r>
        <w:rPr>
          <w:rFonts w:ascii="Times New Roman" w:hAnsi="Times New Roman" w:cs="Times New Roman"/>
          <w:color w:val="000000"/>
          <w:sz w:val="28"/>
          <w:szCs w:val="28"/>
          <w:lang w:eastAsia="ru-RU"/>
        </w:rPr>
        <w:t xml:space="preserve"> и </w:t>
      </w:r>
      <w:r w:rsidRPr="00B17BD6">
        <w:rPr>
          <w:rFonts w:ascii="Times New Roman" w:hAnsi="Times New Roman" w:cs="Times New Roman"/>
          <w:color w:val="000000"/>
          <w:sz w:val="28"/>
          <w:szCs w:val="28"/>
          <w:lang w:eastAsia="ru-RU"/>
        </w:rPr>
        <w:t>самосознания.</w:t>
      </w:r>
      <w:r w:rsidR="003C73FA">
        <w:rPr>
          <w:rFonts w:ascii="Times New Roman" w:hAnsi="Times New Roman" w:cs="Times New Roman"/>
          <w:color w:val="000000"/>
          <w:sz w:val="28"/>
          <w:szCs w:val="28"/>
          <w:lang w:eastAsia="ru-RU"/>
        </w:rPr>
        <w:t xml:space="preserve"> </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lastRenderedPageBreak/>
        <w:t>Нарушения произвольных движений и действий.</w:t>
      </w:r>
      <w:r w:rsidR="003C73FA">
        <w:rPr>
          <w:rFonts w:ascii="Times New Roman" w:hAnsi="Times New Roman" w:cs="Times New Roman"/>
          <w:color w:val="000000"/>
          <w:sz w:val="28"/>
          <w:szCs w:val="28"/>
          <w:lang w:eastAsia="ru-RU"/>
        </w:rPr>
        <w:t xml:space="preserve"> </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Патология эмоционально-волевой сферы.</w:t>
      </w:r>
      <w:r w:rsidR="003C73FA">
        <w:rPr>
          <w:rFonts w:ascii="Times New Roman" w:hAnsi="Times New Roman" w:cs="Times New Roman"/>
          <w:color w:val="000000"/>
          <w:sz w:val="28"/>
          <w:szCs w:val="28"/>
          <w:lang w:eastAsia="ru-RU"/>
        </w:rPr>
        <w:t xml:space="preserve"> </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Основы психопатологии.</w:t>
      </w:r>
      <w:r w:rsidR="00E65ACF">
        <w:rPr>
          <w:rFonts w:ascii="Times New Roman" w:hAnsi="Times New Roman" w:cs="Times New Roman"/>
          <w:color w:val="000000"/>
          <w:sz w:val="28"/>
          <w:szCs w:val="28"/>
          <w:lang w:eastAsia="ru-RU"/>
        </w:rPr>
        <w:t xml:space="preserve"> </w:t>
      </w:r>
    </w:p>
    <w:p w:rsidR="00763288" w:rsidRPr="00763288" w:rsidRDefault="00763288" w:rsidP="00763288">
      <w:pPr>
        <w:pStyle w:val="Style2"/>
        <w:widowControl/>
        <w:numPr>
          <w:ilvl w:val="0"/>
          <w:numId w:val="1"/>
        </w:numPr>
        <w:tabs>
          <w:tab w:val="left" w:pos="242"/>
        </w:tabs>
        <w:spacing w:line="240" w:lineRule="auto"/>
        <w:jc w:val="both"/>
        <w:rPr>
          <w:sz w:val="28"/>
          <w:szCs w:val="28"/>
        </w:rPr>
      </w:pPr>
      <w:r w:rsidRPr="003962D0">
        <w:rPr>
          <w:rStyle w:val="FontStyle14"/>
          <w:sz w:val="28"/>
          <w:szCs w:val="28"/>
        </w:rPr>
        <w:t>Перенос как механизм психологической защиты.</w:t>
      </w:r>
    </w:p>
    <w:p w:rsidR="00A31670" w:rsidRDefault="00A31670" w:rsidP="00A31670">
      <w:pPr>
        <w:pStyle w:val="Style2"/>
        <w:widowControl/>
        <w:numPr>
          <w:ilvl w:val="0"/>
          <w:numId w:val="1"/>
        </w:numPr>
        <w:tabs>
          <w:tab w:val="left" w:pos="242"/>
        </w:tabs>
        <w:spacing w:line="240" w:lineRule="auto"/>
        <w:jc w:val="both"/>
        <w:rPr>
          <w:rStyle w:val="FontStyle14"/>
          <w:sz w:val="28"/>
          <w:szCs w:val="28"/>
        </w:rPr>
      </w:pPr>
      <w:r w:rsidRPr="00491AC6">
        <w:rPr>
          <w:rStyle w:val="FontStyle14"/>
          <w:sz w:val="28"/>
          <w:szCs w:val="28"/>
        </w:rPr>
        <w:t>Психологическая характеристика возрастных кризисов в развитии человека</w:t>
      </w:r>
      <w:r>
        <w:rPr>
          <w:rStyle w:val="FontStyle14"/>
          <w:sz w:val="28"/>
          <w:szCs w:val="28"/>
        </w:rPr>
        <w:t>.</w:t>
      </w:r>
    </w:p>
    <w:p w:rsidR="00A31670" w:rsidRDefault="00A31670" w:rsidP="00A31670">
      <w:pPr>
        <w:pStyle w:val="Style2"/>
        <w:widowControl/>
        <w:numPr>
          <w:ilvl w:val="0"/>
          <w:numId w:val="1"/>
        </w:numPr>
        <w:tabs>
          <w:tab w:val="left" w:pos="242"/>
        </w:tabs>
        <w:spacing w:line="240" w:lineRule="auto"/>
        <w:jc w:val="both"/>
        <w:rPr>
          <w:rStyle w:val="FontStyle14"/>
          <w:sz w:val="28"/>
          <w:szCs w:val="28"/>
        </w:rPr>
      </w:pPr>
      <w:r w:rsidRPr="00491AC6">
        <w:rPr>
          <w:rStyle w:val="FontStyle14"/>
          <w:sz w:val="28"/>
          <w:szCs w:val="28"/>
        </w:rPr>
        <w:t>Психологическая характеристика основных видов памяти</w:t>
      </w:r>
      <w:r>
        <w:rPr>
          <w:rStyle w:val="FontStyle14"/>
          <w:sz w:val="28"/>
          <w:szCs w:val="28"/>
        </w:rPr>
        <w:t>.</w:t>
      </w:r>
    </w:p>
    <w:p w:rsidR="00A31670" w:rsidRDefault="00A31670" w:rsidP="00A31670">
      <w:pPr>
        <w:pStyle w:val="Style2"/>
        <w:widowControl/>
        <w:numPr>
          <w:ilvl w:val="0"/>
          <w:numId w:val="1"/>
        </w:numPr>
        <w:tabs>
          <w:tab w:val="left" w:pos="242"/>
        </w:tabs>
        <w:spacing w:line="240" w:lineRule="auto"/>
        <w:jc w:val="both"/>
        <w:rPr>
          <w:rStyle w:val="FontStyle14"/>
          <w:sz w:val="28"/>
          <w:szCs w:val="28"/>
        </w:rPr>
      </w:pPr>
      <w:r w:rsidRPr="00491AC6">
        <w:rPr>
          <w:rStyle w:val="FontStyle14"/>
          <w:sz w:val="28"/>
          <w:szCs w:val="28"/>
        </w:rPr>
        <w:t>Психологическая характеристика основных мыслительных действий</w:t>
      </w:r>
      <w:r>
        <w:rPr>
          <w:rStyle w:val="FontStyle14"/>
          <w:sz w:val="28"/>
          <w:szCs w:val="28"/>
        </w:rPr>
        <w:t xml:space="preserve"> </w:t>
      </w:r>
      <w:r w:rsidRPr="00491AC6">
        <w:rPr>
          <w:rStyle w:val="FontStyle14"/>
          <w:sz w:val="28"/>
          <w:szCs w:val="28"/>
        </w:rPr>
        <w:t>(процессов и операций).</w:t>
      </w:r>
    </w:p>
    <w:p w:rsidR="00763288" w:rsidRPr="00763288" w:rsidRDefault="00763288" w:rsidP="00763288">
      <w:pPr>
        <w:pStyle w:val="Style2"/>
        <w:widowControl/>
        <w:numPr>
          <w:ilvl w:val="0"/>
          <w:numId w:val="1"/>
        </w:numPr>
        <w:tabs>
          <w:tab w:val="left" w:pos="242"/>
        </w:tabs>
        <w:spacing w:line="240" w:lineRule="auto"/>
        <w:jc w:val="both"/>
        <w:rPr>
          <w:sz w:val="28"/>
          <w:szCs w:val="28"/>
        </w:rPr>
      </w:pPr>
      <w:r w:rsidRPr="003962D0">
        <w:rPr>
          <w:sz w:val="28"/>
          <w:szCs w:val="28"/>
        </w:rPr>
        <w:t>Акцентуации характера, обусловливающие формы поведения клиента.</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Основные психопатологические синдромы шизоф</w:t>
      </w:r>
      <w:r w:rsidRPr="00B17BD6">
        <w:rPr>
          <w:rFonts w:ascii="Times New Roman" w:hAnsi="Times New Roman" w:cs="Times New Roman"/>
          <w:color w:val="000000"/>
          <w:sz w:val="28"/>
          <w:szCs w:val="28"/>
          <w:lang w:eastAsia="ru-RU"/>
        </w:rPr>
        <w:softHyphen/>
        <w:t>рении.</w:t>
      </w:r>
      <w:r w:rsidR="00E65ACF">
        <w:rPr>
          <w:rFonts w:ascii="Times New Roman" w:hAnsi="Times New Roman" w:cs="Times New Roman"/>
          <w:color w:val="000000"/>
          <w:sz w:val="28"/>
          <w:szCs w:val="28"/>
          <w:lang w:eastAsia="ru-RU"/>
        </w:rPr>
        <w:t xml:space="preserve"> </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Основные психопатологические синдромы маниа</w:t>
      </w:r>
      <w:r w:rsidRPr="00B17BD6">
        <w:rPr>
          <w:rFonts w:ascii="Times New Roman" w:hAnsi="Times New Roman" w:cs="Times New Roman"/>
          <w:color w:val="000000"/>
          <w:sz w:val="28"/>
          <w:szCs w:val="28"/>
          <w:lang w:eastAsia="ru-RU"/>
        </w:rPr>
        <w:softHyphen/>
        <w:t>кально-депрессивного психоза.</w:t>
      </w:r>
      <w:r w:rsidR="003C73FA">
        <w:rPr>
          <w:rFonts w:ascii="Times New Roman" w:hAnsi="Times New Roman" w:cs="Times New Roman"/>
          <w:color w:val="000000"/>
          <w:sz w:val="28"/>
          <w:szCs w:val="28"/>
          <w:lang w:eastAsia="ru-RU"/>
        </w:rPr>
        <w:t xml:space="preserve"> </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Основные психопатологические синдромы эпилеп</w:t>
      </w:r>
      <w:r w:rsidRPr="00B17BD6">
        <w:rPr>
          <w:rFonts w:ascii="Times New Roman" w:hAnsi="Times New Roman" w:cs="Times New Roman"/>
          <w:color w:val="000000"/>
          <w:sz w:val="28"/>
          <w:szCs w:val="28"/>
          <w:lang w:eastAsia="ru-RU"/>
        </w:rPr>
        <w:softHyphen/>
        <w:t>сии.</w:t>
      </w:r>
      <w:r w:rsidR="003C73FA" w:rsidRPr="003C73FA">
        <w:rPr>
          <w:rFonts w:ascii="Times New Roman" w:hAnsi="Times New Roman" w:cs="Times New Roman"/>
          <w:color w:val="000000"/>
          <w:sz w:val="28"/>
          <w:szCs w:val="28"/>
          <w:lang w:eastAsia="ru-RU"/>
        </w:rPr>
        <w:t xml:space="preserve"> </w:t>
      </w:r>
    </w:p>
    <w:p w:rsidR="00763288" w:rsidRDefault="00763288"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Принципы диагностическ</w:t>
      </w:r>
      <w:r w:rsidR="007A5E40">
        <w:rPr>
          <w:rFonts w:ascii="Times New Roman" w:hAnsi="Times New Roman" w:cs="Times New Roman"/>
          <w:color w:val="000000"/>
          <w:sz w:val="28"/>
          <w:szCs w:val="28"/>
          <w:lang w:eastAsia="ru-RU"/>
        </w:rPr>
        <w:t>ой работы клинического психолога.</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Основные психопатологические синдромы олигоф</w:t>
      </w:r>
      <w:r w:rsidRPr="00B17BD6">
        <w:rPr>
          <w:rFonts w:ascii="Times New Roman" w:hAnsi="Times New Roman" w:cs="Times New Roman"/>
          <w:color w:val="000000"/>
          <w:sz w:val="28"/>
          <w:szCs w:val="28"/>
          <w:lang w:eastAsia="ru-RU"/>
        </w:rPr>
        <w:softHyphen/>
        <w:t>рении.</w:t>
      </w:r>
      <w:r w:rsidR="003C73FA" w:rsidRPr="003C73FA">
        <w:rPr>
          <w:rFonts w:ascii="Times New Roman" w:hAnsi="Times New Roman" w:cs="Times New Roman"/>
          <w:color w:val="000000"/>
          <w:sz w:val="28"/>
          <w:szCs w:val="28"/>
          <w:lang w:eastAsia="ru-RU"/>
        </w:rPr>
        <w:t xml:space="preserve"> </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Психические и поведенческие расстройства вслед</w:t>
      </w:r>
      <w:r w:rsidRPr="00B17BD6">
        <w:rPr>
          <w:rFonts w:ascii="Times New Roman" w:hAnsi="Times New Roman" w:cs="Times New Roman"/>
          <w:color w:val="000000"/>
          <w:sz w:val="28"/>
          <w:szCs w:val="28"/>
          <w:lang w:eastAsia="ru-RU"/>
        </w:rPr>
        <w:softHyphen/>
        <w:t>ствие употребления алкоголя.</w:t>
      </w:r>
      <w:r w:rsidR="003C73FA" w:rsidRPr="003C73FA">
        <w:rPr>
          <w:rFonts w:ascii="Times New Roman" w:hAnsi="Times New Roman" w:cs="Times New Roman"/>
          <w:color w:val="000000"/>
          <w:sz w:val="28"/>
          <w:szCs w:val="28"/>
          <w:lang w:eastAsia="ru-RU"/>
        </w:rPr>
        <w:t xml:space="preserve"> </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Характеристика наркоманий.</w:t>
      </w:r>
      <w:r w:rsidR="003C73FA" w:rsidRPr="003C73FA">
        <w:rPr>
          <w:rFonts w:ascii="Times New Roman" w:hAnsi="Times New Roman" w:cs="Times New Roman"/>
          <w:color w:val="000000"/>
          <w:sz w:val="28"/>
          <w:szCs w:val="28"/>
          <w:lang w:eastAsia="ru-RU"/>
        </w:rPr>
        <w:t xml:space="preserve"> </w:t>
      </w:r>
    </w:p>
    <w:p w:rsidR="007A5E40" w:rsidRDefault="007A5E40"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Методы патопсихологического обследования.</w:t>
      </w:r>
    </w:p>
    <w:p w:rsidR="00763288" w:rsidRPr="00763288" w:rsidRDefault="00763288" w:rsidP="00763288">
      <w:pPr>
        <w:pStyle w:val="Style2"/>
        <w:widowControl/>
        <w:numPr>
          <w:ilvl w:val="0"/>
          <w:numId w:val="1"/>
        </w:numPr>
        <w:tabs>
          <w:tab w:val="left" w:pos="242"/>
        </w:tabs>
        <w:spacing w:line="240" w:lineRule="auto"/>
        <w:jc w:val="both"/>
        <w:rPr>
          <w:sz w:val="28"/>
          <w:szCs w:val="28"/>
        </w:rPr>
      </w:pPr>
      <w:r w:rsidRPr="003962D0">
        <w:rPr>
          <w:rStyle w:val="FontStyle14"/>
          <w:sz w:val="28"/>
          <w:szCs w:val="28"/>
        </w:rPr>
        <w:t>Вытеснение как механизм психологической защиты и его учет в деятельности экономического психолога.</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Характеристика токсикомании.</w:t>
      </w:r>
      <w:r w:rsidR="003C73FA" w:rsidRPr="003C73FA">
        <w:rPr>
          <w:rFonts w:ascii="Times New Roman" w:hAnsi="Times New Roman" w:cs="Times New Roman"/>
          <w:color w:val="000000"/>
          <w:sz w:val="28"/>
          <w:szCs w:val="28"/>
          <w:lang w:eastAsia="ru-RU"/>
        </w:rPr>
        <w:t xml:space="preserve"> </w:t>
      </w:r>
    </w:p>
    <w:p w:rsidR="00A31670" w:rsidRDefault="00A31670" w:rsidP="00A31670">
      <w:pPr>
        <w:pStyle w:val="Style2"/>
        <w:widowControl/>
        <w:numPr>
          <w:ilvl w:val="0"/>
          <w:numId w:val="1"/>
        </w:numPr>
        <w:tabs>
          <w:tab w:val="left" w:pos="242"/>
        </w:tabs>
        <w:spacing w:line="240" w:lineRule="auto"/>
        <w:jc w:val="both"/>
        <w:rPr>
          <w:rStyle w:val="FontStyle14"/>
          <w:sz w:val="28"/>
          <w:szCs w:val="28"/>
        </w:rPr>
      </w:pPr>
      <w:r w:rsidRPr="00491AC6">
        <w:rPr>
          <w:rStyle w:val="FontStyle14"/>
          <w:sz w:val="28"/>
          <w:szCs w:val="28"/>
        </w:rPr>
        <w:t>Психоло</w:t>
      </w:r>
      <w:r>
        <w:rPr>
          <w:rStyle w:val="FontStyle14"/>
          <w:sz w:val="28"/>
          <w:szCs w:val="28"/>
        </w:rPr>
        <w:t>г</w:t>
      </w:r>
      <w:r w:rsidRPr="00491AC6">
        <w:rPr>
          <w:rStyle w:val="FontStyle14"/>
          <w:sz w:val="28"/>
          <w:szCs w:val="28"/>
        </w:rPr>
        <w:t>ическая характеристика основных свойств восприятия.</w:t>
      </w:r>
    </w:p>
    <w:p w:rsidR="00A31670" w:rsidRPr="00A31670" w:rsidRDefault="00A31670" w:rsidP="00A31670">
      <w:pPr>
        <w:pStyle w:val="Style2"/>
        <w:widowControl/>
        <w:numPr>
          <w:ilvl w:val="0"/>
          <w:numId w:val="1"/>
        </w:numPr>
        <w:tabs>
          <w:tab w:val="left" w:pos="242"/>
        </w:tabs>
        <w:spacing w:line="240" w:lineRule="auto"/>
        <w:jc w:val="both"/>
        <w:rPr>
          <w:sz w:val="28"/>
          <w:szCs w:val="28"/>
        </w:rPr>
      </w:pPr>
      <w:r w:rsidRPr="00491AC6">
        <w:rPr>
          <w:rStyle w:val="FontStyle14"/>
          <w:sz w:val="28"/>
          <w:szCs w:val="28"/>
        </w:rPr>
        <w:t>Психологическая характеристика способностей.</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Личность, ее изменения и аномалии.</w:t>
      </w:r>
      <w:r w:rsidR="003C73FA">
        <w:rPr>
          <w:rFonts w:ascii="Times New Roman" w:hAnsi="Times New Roman" w:cs="Times New Roman"/>
          <w:color w:val="000000"/>
          <w:sz w:val="28"/>
          <w:szCs w:val="28"/>
          <w:lang w:eastAsia="ru-RU"/>
        </w:rPr>
        <w:t xml:space="preserve"> </w:t>
      </w:r>
    </w:p>
    <w:p w:rsidR="00B17BD6"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B17BD6">
        <w:rPr>
          <w:rFonts w:ascii="Times New Roman" w:hAnsi="Times New Roman" w:cs="Times New Roman"/>
          <w:color w:val="000000"/>
          <w:sz w:val="28"/>
          <w:szCs w:val="28"/>
          <w:lang w:eastAsia="ru-RU"/>
        </w:rPr>
        <w:t>Современный   клинический   подход   к   изучению аномалий личности.</w:t>
      </w:r>
      <w:r w:rsidR="003C73FA" w:rsidRPr="003C73FA">
        <w:rPr>
          <w:rFonts w:ascii="Times New Roman" w:hAnsi="Times New Roman" w:cs="Times New Roman"/>
          <w:color w:val="000000"/>
          <w:sz w:val="28"/>
          <w:szCs w:val="28"/>
          <w:lang w:eastAsia="ru-RU"/>
        </w:rPr>
        <w:t xml:space="preserve"> </w:t>
      </w:r>
    </w:p>
    <w:p w:rsidR="00AB178D" w:rsidRDefault="00AB178D"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proofErr w:type="spellStart"/>
      <w:r w:rsidRPr="00B17BD6">
        <w:rPr>
          <w:rFonts w:ascii="Times New Roman" w:hAnsi="Times New Roman" w:cs="Times New Roman"/>
          <w:color w:val="000000"/>
          <w:sz w:val="28"/>
          <w:szCs w:val="28"/>
          <w:lang w:eastAsia="ru-RU"/>
        </w:rPr>
        <w:t>Деятельностный</w:t>
      </w:r>
      <w:proofErr w:type="spellEnd"/>
      <w:r w:rsidRPr="00B17BD6">
        <w:rPr>
          <w:rFonts w:ascii="Times New Roman" w:hAnsi="Times New Roman" w:cs="Times New Roman"/>
          <w:color w:val="000000"/>
          <w:sz w:val="28"/>
          <w:szCs w:val="28"/>
          <w:lang w:eastAsia="ru-RU"/>
        </w:rPr>
        <w:t xml:space="preserve"> подход Б.В. Зейгарник к патоло</w:t>
      </w:r>
      <w:r w:rsidRPr="00B17BD6">
        <w:rPr>
          <w:rFonts w:ascii="Times New Roman" w:hAnsi="Times New Roman" w:cs="Times New Roman"/>
          <w:color w:val="000000"/>
          <w:sz w:val="28"/>
          <w:szCs w:val="28"/>
          <w:lang w:eastAsia="ru-RU"/>
        </w:rPr>
        <w:softHyphen/>
        <w:t>гии личности.</w:t>
      </w:r>
      <w:r w:rsidR="003C73FA">
        <w:rPr>
          <w:rFonts w:ascii="Times New Roman" w:hAnsi="Times New Roman" w:cs="Times New Roman"/>
          <w:color w:val="000000"/>
          <w:sz w:val="28"/>
          <w:szCs w:val="28"/>
          <w:lang w:eastAsia="ru-RU"/>
        </w:rPr>
        <w:t xml:space="preserve"> </w:t>
      </w:r>
    </w:p>
    <w:p w:rsidR="00B17BD6" w:rsidRDefault="00B17BD6"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Нарушения речи.</w:t>
      </w:r>
      <w:r w:rsidR="003C73FA">
        <w:rPr>
          <w:rFonts w:ascii="Times New Roman" w:hAnsi="Times New Roman" w:cs="Times New Roman"/>
          <w:color w:val="000000"/>
          <w:sz w:val="28"/>
          <w:szCs w:val="28"/>
          <w:lang w:eastAsia="ru-RU"/>
        </w:rPr>
        <w:t xml:space="preserve"> </w:t>
      </w:r>
    </w:p>
    <w:p w:rsidR="00B17BD6" w:rsidRDefault="00B17BD6" w:rsidP="000F492A">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Патология мышления.</w:t>
      </w:r>
      <w:r w:rsidR="0090691D">
        <w:rPr>
          <w:rFonts w:ascii="Times New Roman" w:hAnsi="Times New Roman" w:cs="Times New Roman"/>
          <w:color w:val="000000"/>
          <w:sz w:val="28"/>
          <w:szCs w:val="28"/>
          <w:lang w:eastAsia="ru-RU"/>
        </w:rPr>
        <w:t xml:space="preserve"> </w:t>
      </w:r>
    </w:p>
    <w:p w:rsidR="00763288" w:rsidRPr="00763288" w:rsidRDefault="00763288" w:rsidP="00763288">
      <w:pPr>
        <w:pStyle w:val="Style2"/>
        <w:widowControl/>
        <w:numPr>
          <w:ilvl w:val="0"/>
          <w:numId w:val="1"/>
        </w:numPr>
        <w:tabs>
          <w:tab w:val="left" w:pos="242"/>
        </w:tabs>
        <w:spacing w:line="240" w:lineRule="auto"/>
        <w:jc w:val="both"/>
        <w:rPr>
          <w:sz w:val="28"/>
          <w:szCs w:val="28"/>
        </w:rPr>
      </w:pPr>
      <w:r w:rsidRPr="003962D0">
        <w:rPr>
          <w:sz w:val="28"/>
          <w:szCs w:val="28"/>
        </w:rPr>
        <w:t>Психологическая  помощь  клиентам  с  депрессией.</w:t>
      </w:r>
    </w:p>
    <w:p w:rsidR="00A31670" w:rsidRPr="00A31670" w:rsidRDefault="00A31670" w:rsidP="00A31670">
      <w:pPr>
        <w:pStyle w:val="Style2"/>
        <w:widowControl/>
        <w:numPr>
          <w:ilvl w:val="0"/>
          <w:numId w:val="1"/>
        </w:numPr>
        <w:tabs>
          <w:tab w:val="left" w:pos="242"/>
        </w:tabs>
        <w:spacing w:line="240" w:lineRule="auto"/>
        <w:jc w:val="both"/>
        <w:rPr>
          <w:sz w:val="28"/>
          <w:szCs w:val="28"/>
        </w:rPr>
      </w:pPr>
      <w:r w:rsidRPr="00491AC6">
        <w:rPr>
          <w:rStyle w:val="FontStyle14"/>
          <w:sz w:val="28"/>
          <w:szCs w:val="28"/>
        </w:rPr>
        <w:t>Психологическая характеристика стрессовых ситуаций и их учет</w:t>
      </w:r>
      <w:r>
        <w:rPr>
          <w:rStyle w:val="FontStyle14"/>
          <w:sz w:val="28"/>
          <w:szCs w:val="28"/>
        </w:rPr>
        <w:t xml:space="preserve"> </w:t>
      </w:r>
      <w:r w:rsidRPr="00491AC6">
        <w:rPr>
          <w:rStyle w:val="FontStyle14"/>
          <w:sz w:val="28"/>
          <w:szCs w:val="28"/>
        </w:rPr>
        <w:t xml:space="preserve">в деятельности </w:t>
      </w:r>
      <w:r>
        <w:rPr>
          <w:rStyle w:val="FontStyle14"/>
          <w:sz w:val="28"/>
          <w:szCs w:val="28"/>
        </w:rPr>
        <w:t>клинического</w:t>
      </w:r>
      <w:r w:rsidRPr="00491AC6">
        <w:rPr>
          <w:rStyle w:val="FontStyle14"/>
          <w:sz w:val="28"/>
          <w:szCs w:val="28"/>
        </w:rPr>
        <w:t xml:space="preserve"> психолога.</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Предмет и задачи психологии развития и возрастной психологии различные подходы к понятию «возраста».</w:t>
      </w:r>
    </w:p>
    <w:p w:rsid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Характеристика методов исследования в психологии развитии и возрастной психологии.</w:t>
      </w:r>
    </w:p>
    <w:p w:rsidR="007A5E40" w:rsidRPr="00823576" w:rsidRDefault="007A5E40" w:rsidP="000F49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Закономерности психического развития в норме и патологии.</w:t>
      </w:r>
    </w:p>
    <w:p w:rsid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Проблема условий и движущих сил  развития психики ребенка в зарубежной психологии.</w:t>
      </w:r>
    </w:p>
    <w:p w:rsidR="00763288" w:rsidRPr="00763288" w:rsidRDefault="00763288" w:rsidP="00763288">
      <w:pPr>
        <w:pStyle w:val="Style2"/>
        <w:widowControl/>
        <w:numPr>
          <w:ilvl w:val="0"/>
          <w:numId w:val="1"/>
        </w:numPr>
        <w:tabs>
          <w:tab w:val="left" w:pos="242"/>
        </w:tabs>
        <w:spacing w:line="240" w:lineRule="auto"/>
        <w:jc w:val="both"/>
        <w:rPr>
          <w:sz w:val="28"/>
          <w:szCs w:val="28"/>
        </w:rPr>
      </w:pPr>
      <w:r w:rsidRPr="003962D0">
        <w:rPr>
          <w:sz w:val="28"/>
          <w:szCs w:val="28"/>
        </w:rPr>
        <w:t>Особенности психологического консультирования при суицидных намерениях.</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Проблема условий и движущих сил развития психики ребенка в отечественной психологии.</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lastRenderedPageBreak/>
        <w:t>Проблема периодизации психического развития ребенка.</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proofErr w:type="spellStart"/>
      <w:r w:rsidRPr="00823576">
        <w:rPr>
          <w:rFonts w:ascii="Times New Roman" w:hAnsi="Times New Roman" w:cs="Times New Roman"/>
          <w:sz w:val="28"/>
          <w:szCs w:val="28"/>
        </w:rPr>
        <w:t>Пренатальное</w:t>
      </w:r>
      <w:proofErr w:type="spellEnd"/>
      <w:r w:rsidRPr="00823576">
        <w:rPr>
          <w:rFonts w:ascii="Times New Roman" w:hAnsi="Times New Roman" w:cs="Times New Roman"/>
          <w:sz w:val="28"/>
          <w:szCs w:val="28"/>
        </w:rPr>
        <w:t xml:space="preserve"> развитие и его особенности.</w:t>
      </w:r>
    </w:p>
    <w:p w:rsid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Психологическая характеристика младенческого возраста.</w:t>
      </w:r>
    </w:p>
    <w:p w:rsidR="00A31670" w:rsidRDefault="00F162B0" w:rsidP="00F162B0">
      <w:pPr>
        <w:pStyle w:val="Style2"/>
        <w:widowControl/>
        <w:numPr>
          <w:ilvl w:val="0"/>
          <w:numId w:val="1"/>
        </w:numPr>
        <w:tabs>
          <w:tab w:val="left" w:pos="242"/>
        </w:tabs>
        <w:spacing w:line="240" w:lineRule="auto"/>
        <w:jc w:val="both"/>
        <w:rPr>
          <w:rStyle w:val="FontStyle14"/>
          <w:sz w:val="28"/>
          <w:szCs w:val="28"/>
        </w:rPr>
      </w:pPr>
      <w:r w:rsidRPr="00491AC6">
        <w:rPr>
          <w:rStyle w:val="FontStyle14"/>
          <w:sz w:val="28"/>
          <w:szCs w:val="28"/>
        </w:rPr>
        <w:t>Психология эмоций и их классификация</w:t>
      </w:r>
      <w:r>
        <w:rPr>
          <w:rStyle w:val="FontStyle14"/>
          <w:sz w:val="28"/>
          <w:szCs w:val="28"/>
        </w:rPr>
        <w:t>.</w:t>
      </w:r>
    </w:p>
    <w:p w:rsidR="007A5E40" w:rsidRDefault="007A5E40" w:rsidP="00F162B0">
      <w:pPr>
        <w:pStyle w:val="Style2"/>
        <w:widowControl/>
        <w:numPr>
          <w:ilvl w:val="0"/>
          <w:numId w:val="1"/>
        </w:numPr>
        <w:tabs>
          <w:tab w:val="left" w:pos="242"/>
        </w:tabs>
        <w:spacing w:line="240" w:lineRule="auto"/>
        <w:jc w:val="both"/>
        <w:rPr>
          <w:rStyle w:val="FontStyle14"/>
          <w:sz w:val="28"/>
          <w:szCs w:val="28"/>
        </w:rPr>
      </w:pPr>
      <w:r>
        <w:rPr>
          <w:rStyle w:val="FontStyle14"/>
          <w:sz w:val="28"/>
          <w:szCs w:val="28"/>
        </w:rPr>
        <w:t>Общая характеристика психосоматических расстройств у детей и подростков.</w:t>
      </w:r>
    </w:p>
    <w:p w:rsidR="00763288" w:rsidRPr="00763288" w:rsidRDefault="00763288" w:rsidP="00763288">
      <w:pPr>
        <w:pStyle w:val="Style2"/>
        <w:widowControl/>
        <w:numPr>
          <w:ilvl w:val="0"/>
          <w:numId w:val="1"/>
        </w:numPr>
        <w:tabs>
          <w:tab w:val="left" w:pos="242"/>
        </w:tabs>
        <w:spacing w:line="240" w:lineRule="auto"/>
        <w:jc w:val="both"/>
        <w:rPr>
          <w:sz w:val="28"/>
          <w:szCs w:val="28"/>
        </w:rPr>
      </w:pPr>
      <w:r w:rsidRPr="003962D0">
        <w:rPr>
          <w:sz w:val="28"/>
          <w:szCs w:val="28"/>
        </w:rPr>
        <w:t>Особенности психологического консультирования клиентов с проявлениями различных форм фобий.</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Кризис одного года, его причины и психологический смысл.</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Характеристика социальной ситуации развития в раннем детстве.</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Развитие познавательных процессов в раннем детстве.</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Кризис трех лет, его значение и пути разрешения.</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Дошкольный возраст, влияние семьи и игры на развитие ребенка.</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Характеристика познавательной сферы в дошкольном возрасте.</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Развитие в личности дошкольника Я – концепции и самооценки.</w:t>
      </w:r>
    </w:p>
    <w:p w:rsid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Кризис семи лет, его причины и особенности протекания.</w:t>
      </w:r>
    </w:p>
    <w:p w:rsidR="007A5E40" w:rsidRPr="00823576" w:rsidRDefault="007A5E40" w:rsidP="000F49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Классификация видов психологической коррекции.</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Младший школьный возраст и социальная жизнь младшего школьника.</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 xml:space="preserve">Роль отметки в развитии  </w:t>
      </w:r>
      <w:proofErr w:type="spellStart"/>
      <w:r w:rsidRPr="00823576">
        <w:rPr>
          <w:rFonts w:ascii="Times New Roman" w:hAnsi="Times New Roman" w:cs="Times New Roman"/>
          <w:sz w:val="28"/>
          <w:szCs w:val="28"/>
        </w:rPr>
        <w:t>самоотношения</w:t>
      </w:r>
      <w:proofErr w:type="spellEnd"/>
      <w:r w:rsidRPr="00823576">
        <w:rPr>
          <w:rFonts w:ascii="Times New Roman" w:hAnsi="Times New Roman" w:cs="Times New Roman"/>
          <w:sz w:val="28"/>
          <w:szCs w:val="28"/>
        </w:rPr>
        <w:t xml:space="preserve"> у младшего школьника. </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Развитие Я – концепции у младшего школьника.</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 xml:space="preserve">Проблема «кризиса» подросткового возраста. </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Ведущая деятельность в подростковом возрасте.</w:t>
      </w:r>
      <w:r w:rsidRPr="00823576">
        <w:rPr>
          <w:rFonts w:ascii="Times New Roman" w:hAnsi="Times New Roman" w:cs="Times New Roman"/>
          <w:color w:val="C00000"/>
          <w:sz w:val="28"/>
          <w:szCs w:val="28"/>
        </w:rPr>
        <w:t xml:space="preserve"> </w:t>
      </w:r>
      <w:r w:rsidRPr="00823576">
        <w:rPr>
          <w:rFonts w:ascii="Times New Roman" w:hAnsi="Times New Roman" w:cs="Times New Roman"/>
          <w:sz w:val="28"/>
          <w:szCs w:val="28"/>
        </w:rPr>
        <w:t>Самооценка подростка и потребность его в самореализации.</w:t>
      </w:r>
    </w:p>
    <w:p w:rsid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Характер подростка и акцентуации личности в этом возрасте.</w:t>
      </w:r>
    </w:p>
    <w:p w:rsidR="00F162B0" w:rsidRDefault="00F162B0" w:rsidP="00F162B0">
      <w:pPr>
        <w:pStyle w:val="Style2"/>
        <w:widowControl/>
        <w:numPr>
          <w:ilvl w:val="0"/>
          <w:numId w:val="1"/>
        </w:numPr>
        <w:tabs>
          <w:tab w:val="left" w:pos="242"/>
        </w:tabs>
        <w:spacing w:line="240" w:lineRule="auto"/>
        <w:jc w:val="both"/>
        <w:rPr>
          <w:rStyle w:val="FontStyle14"/>
          <w:sz w:val="28"/>
          <w:szCs w:val="28"/>
        </w:rPr>
      </w:pPr>
      <w:r>
        <w:rPr>
          <w:rStyle w:val="FontStyle14"/>
          <w:sz w:val="28"/>
          <w:szCs w:val="28"/>
        </w:rPr>
        <w:t>Характеристика психологических процессов.</w:t>
      </w:r>
    </w:p>
    <w:p w:rsidR="00F162B0" w:rsidRDefault="00F162B0" w:rsidP="00F162B0">
      <w:pPr>
        <w:pStyle w:val="Style2"/>
        <w:widowControl/>
        <w:numPr>
          <w:ilvl w:val="0"/>
          <w:numId w:val="1"/>
        </w:numPr>
        <w:tabs>
          <w:tab w:val="left" w:pos="242"/>
        </w:tabs>
        <w:spacing w:line="240" w:lineRule="auto"/>
        <w:jc w:val="both"/>
        <w:rPr>
          <w:rStyle w:val="FontStyle14"/>
          <w:sz w:val="28"/>
          <w:szCs w:val="28"/>
        </w:rPr>
      </w:pPr>
      <w:r>
        <w:rPr>
          <w:rStyle w:val="FontStyle14"/>
          <w:sz w:val="28"/>
          <w:szCs w:val="28"/>
        </w:rPr>
        <w:t>Характеристика психологических свойств.</w:t>
      </w:r>
    </w:p>
    <w:p w:rsidR="007A5E40" w:rsidRDefault="007A5E40" w:rsidP="00F162B0">
      <w:pPr>
        <w:pStyle w:val="Style2"/>
        <w:widowControl/>
        <w:numPr>
          <w:ilvl w:val="0"/>
          <w:numId w:val="1"/>
        </w:numPr>
        <w:tabs>
          <w:tab w:val="left" w:pos="242"/>
        </w:tabs>
        <w:spacing w:line="240" w:lineRule="auto"/>
        <w:jc w:val="both"/>
        <w:rPr>
          <w:rStyle w:val="FontStyle14"/>
          <w:sz w:val="28"/>
          <w:szCs w:val="28"/>
        </w:rPr>
      </w:pPr>
      <w:r>
        <w:rPr>
          <w:rStyle w:val="FontStyle14"/>
          <w:sz w:val="28"/>
          <w:szCs w:val="28"/>
        </w:rPr>
        <w:t>Диагностическая беседа с соматическими больными.</w:t>
      </w:r>
    </w:p>
    <w:p w:rsidR="00F162B0" w:rsidRPr="00F162B0" w:rsidRDefault="00F162B0" w:rsidP="00F162B0">
      <w:pPr>
        <w:pStyle w:val="Style2"/>
        <w:widowControl/>
        <w:numPr>
          <w:ilvl w:val="0"/>
          <w:numId w:val="1"/>
        </w:numPr>
        <w:tabs>
          <w:tab w:val="left" w:pos="242"/>
        </w:tabs>
        <w:spacing w:line="240" w:lineRule="auto"/>
        <w:jc w:val="both"/>
        <w:rPr>
          <w:sz w:val="28"/>
          <w:szCs w:val="28"/>
        </w:rPr>
      </w:pPr>
      <w:r>
        <w:rPr>
          <w:rStyle w:val="FontStyle14"/>
          <w:sz w:val="28"/>
          <w:szCs w:val="28"/>
        </w:rPr>
        <w:t>Характеристика психологического состояния.</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Психологическая характеристика юношеского возраста.</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w:t>
      </w:r>
      <w:proofErr w:type="spellStart"/>
      <w:r w:rsidRPr="00823576">
        <w:rPr>
          <w:rFonts w:ascii="Times New Roman" w:hAnsi="Times New Roman" w:cs="Times New Roman"/>
          <w:sz w:val="28"/>
          <w:szCs w:val="28"/>
        </w:rPr>
        <w:t>Я-концепция</w:t>
      </w:r>
      <w:proofErr w:type="spellEnd"/>
      <w:r w:rsidRPr="00823576">
        <w:rPr>
          <w:rFonts w:ascii="Times New Roman" w:hAnsi="Times New Roman" w:cs="Times New Roman"/>
          <w:sz w:val="28"/>
          <w:szCs w:val="28"/>
        </w:rPr>
        <w:t>» личности в юношеском возрасте</w:t>
      </w:r>
    </w:p>
    <w:p w:rsid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Интеллектуальное развитие личности в юности.</w:t>
      </w:r>
    </w:p>
    <w:p w:rsidR="00F162B0" w:rsidRPr="00823576" w:rsidRDefault="00F162B0" w:rsidP="000F492A">
      <w:pPr>
        <w:pStyle w:val="a3"/>
        <w:numPr>
          <w:ilvl w:val="0"/>
          <w:numId w:val="1"/>
        </w:numPr>
        <w:spacing w:after="0" w:line="240" w:lineRule="auto"/>
        <w:jc w:val="both"/>
        <w:rPr>
          <w:rFonts w:ascii="Times New Roman" w:hAnsi="Times New Roman" w:cs="Times New Roman"/>
          <w:sz w:val="28"/>
          <w:szCs w:val="28"/>
        </w:rPr>
      </w:pPr>
      <w:r w:rsidRPr="00491AC6">
        <w:rPr>
          <w:rStyle w:val="FontStyle14"/>
          <w:sz w:val="28"/>
          <w:szCs w:val="28"/>
        </w:rPr>
        <w:t>Типы темперамента и их психологическая характеристика</w:t>
      </w:r>
      <w:r>
        <w:rPr>
          <w:rStyle w:val="FontStyle14"/>
          <w:sz w:val="28"/>
          <w:szCs w:val="28"/>
        </w:rPr>
        <w:t>.</w:t>
      </w:r>
    </w:p>
    <w:p w:rsid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Психология зрелости.</w:t>
      </w:r>
    </w:p>
    <w:p w:rsidR="00F162B0" w:rsidRPr="00F162B0" w:rsidRDefault="00F162B0" w:rsidP="00F162B0">
      <w:pPr>
        <w:pStyle w:val="Style2"/>
        <w:widowControl/>
        <w:numPr>
          <w:ilvl w:val="0"/>
          <w:numId w:val="1"/>
        </w:numPr>
        <w:tabs>
          <w:tab w:val="left" w:pos="242"/>
        </w:tabs>
        <w:spacing w:line="240" w:lineRule="auto"/>
        <w:jc w:val="both"/>
        <w:rPr>
          <w:sz w:val="28"/>
          <w:szCs w:val="28"/>
        </w:rPr>
      </w:pPr>
      <w:r w:rsidRPr="00491AC6">
        <w:rPr>
          <w:rStyle w:val="FontStyle14"/>
          <w:sz w:val="28"/>
          <w:szCs w:val="28"/>
        </w:rPr>
        <w:t>Характер, его типология и особенности проявления</w:t>
      </w:r>
      <w:r>
        <w:rPr>
          <w:rStyle w:val="FontStyle14"/>
          <w:sz w:val="28"/>
          <w:szCs w:val="28"/>
        </w:rPr>
        <w:t>.</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Психологическая характеристика кризисов в зрелом возрасте.</w:t>
      </w:r>
    </w:p>
    <w:p w:rsid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 xml:space="preserve">Психологическая характеристика видов </w:t>
      </w:r>
      <w:proofErr w:type="spellStart"/>
      <w:r w:rsidRPr="00823576">
        <w:rPr>
          <w:rFonts w:ascii="Times New Roman" w:hAnsi="Times New Roman" w:cs="Times New Roman"/>
          <w:sz w:val="28"/>
          <w:szCs w:val="28"/>
        </w:rPr>
        <w:t>самоактуализации</w:t>
      </w:r>
      <w:proofErr w:type="spellEnd"/>
      <w:r w:rsidRPr="00823576">
        <w:rPr>
          <w:rFonts w:ascii="Times New Roman" w:hAnsi="Times New Roman" w:cs="Times New Roman"/>
          <w:sz w:val="28"/>
          <w:szCs w:val="28"/>
        </w:rPr>
        <w:t xml:space="preserve"> Я в зрелом возрасте. Личностное Я: кровные и дружеские отношения; хобби и интересы персоны.</w:t>
      </w:r>
    </w:p>
    <w:p w:rsidR="007A5E40" w:rsidRPr="00823576" w:rsidRDefault="007A5E40" w:rsidP="000F49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Типы психологического реагирования на тяжелое соматическое заболевание.</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Развитие психологических и психофизиологических функций в зрелом возрасте.</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t>Теории старения и старости.</w:t>
      </w:r>
    </w:p>
    <w:p w:rsidR="00823576" w:rsidRPr="00823576" w:rsidRDefault="00823576" w:rsidP="000F492A">
      <w:pPr>
        <w:pStyle w:val="a3"/>
        <w:numPr>
          <w:ilvl w:val="0"/>
          <w:numId w:val="1"/>
        </w:numPr>
        <w:spacing w:after="0" w:line="240" w:lineRule="auto"/>
        <w:jc w:val="both"/>
        <w:rPr>
          <w:rFonts w:ascii="Times New Roman" w:hAnsi="Times New Roman" w:cs="Times New Roman"/>
          <w:sz w:val="28"/>
          <w:szCs w:val="28"/>
        </w:rPr>
      </w:pPr>
      <w:r w:rsidRPr="00823576">
        <w:rPr>
          <w:rFonts w:ascii="Times New Roman" w:hAnsi="Times New Roman" w:cs="Times New Roman"/>
          <w:sz w:val="28"/>
          <w:szCs w:val="28"/>
        </w:rPr>
        <w:lastRenderedPageBreak/>
        <w:t>Психологическая характеристика личности в старости.</w:t>
      </w:r>
      <w:r w:rsidRPr="00823576">
        <w:rPr>
          <w:rFonts w:ascii="Times New Roman" w:hAnsi="Times New Roman" w:cs="Times New Roman"/>
          <w:color w:val="C00000"/>
          <w:sz w:val="28"/>
          <w:szCs w:val="28"/>
        </w:rPr>
        <w:t xml:space="preserve"> </w:t>
      </w:r>
      <w:r w:rsidRPr="00823576">
        <w:rPr>
          <w:rFonts w:ascii="Times New Roman" w:hAnsi="Times New Roman" w:cs="Times New Roman"/>
          <w:sz w:val="28"/>
          <w:szCs w:val="28"/>
        </w:rPr>
        <w:t>Особенности познавательных процессов в старости.</w:t>
      </w:r>
    </w:p>
    <w:p w:rsidR="00CA79BF" w:rsidRDefault="00CA79BF" w:rsidP="00B17BD6">
      <w:pPr>
        <w:autoSpaceDE w:val="0"/>
        <w:autoSpaceDN w:val="0"/>
        <w:adjustRightInd w:val="0"/>
        <w:spacing w:after="0"/>
        <w:ind w:left="360"/>
        <w:rPr>
          <w:rFonts w:ascii="Times New Roman" w:hAnsi="Times New Roman" w:cs="Times New Roman"/>
          <w:color w:val="000000"/>
          <w:sz w:val="28"/>
          <w:szCs w:val="28"/>
          <w:lang w:eastAsia="ru-RU"/>
        </w:rPr>
      </w:pPr>
    </w:p>
    <w:p w:rsidR="00CA4C29" w:rsidRDefault="00CA4C29" w:rsidP="00B17BD6">
      <w:pPr>
        <w:autoSpaceDE w:val="0"/>
        <w:autoSpaceDN w:val="0"/>
        <w:adjustRightInd w:val="0"/>
        <w:spacing w:after="0"/>
        <w:ind w:left="360"/>
        <w:rPr>
          <w:rFonts w:ascii="Times New Roman" w:hAnsi="Times New Roman" w:cs="Times New Roman"/>
          <w:color w:val="000000"/>
          <w:sz w:val="28"/>
          <w:szCs w:val="28"/>
          <w:lang w:eastAsia="ru-RU"/>
        </w:rPr>
      </w:pPr>
    </w:p>
    <w:p w:rsidR="00CA79BF" w:rsidRPr="00CA79BF" w:rsidRDefault="00CA79BF" w:rsidP="00CA79BF">
      <w:pPr>
        <w:jc w:val="both"/>
        <w:rPr>
          <w:rFonts w:ascii="Times New Roman" w:eastAsia="Calibri" w:hAnsi="Times New Roman" w:cs="Times New Roman"/>
          <w:sz w:val="28"/>
          <w:szCs w:val="28"/>
        </w:rPr>
      </w:pPr>
      <w:r w:rsidRPr="00CA79BF">
        <w:rPr>
          <w:rFonts w:ascii="Times New Roman" w:eastAsia="Calibri" w:hAnsi="Times New Roman" w:cs="Times New Roman"/>
          <w:sz w:val="28"/>
          <w:szCs w:val="28"/>
        </w:rPr>
        <w:t xml:space="preserve">Примерный перечень вопросов к итоговой аттестации студентов выпускного курса обсужден и одобрен кафедрой </w:t>
      </w:r>
      <w:r w:rsidR="00BD6771">
        <w:rPr>
          <w:rFonts w:ascii="Times New Roman" w:eastAsia="Calibri" w:hAnsi="Times New Roman" w:cs="Times New Roman"/>
          <w:sz w:val="28"/>
          <w:szCs w:val="28"/>
        </w:rPr>
        <w:t>общей и прикладной психологии КФ МГЭИ «___» _________ 2015</w:t>
      </w:r>
      <w:r w:rsidRPr="00CA79BF">
        <w:rPr>
          <w:rFonts w:ascii="Times New Roman" w:eastAsia="Calibri" w:hAnsi="Times New Roman" w:cs="Times New Roman"/>
          <w:sz w:val="28"/>
          <w:szCs w:val="28"/>
        </w:rPr>
        <w:t xml:space="preserve"> года, протокол № ___.</w:t>
      </w:r>
    </w:p>
    <w:p w:rsidR="00CA79BF" w:rsidRPr="00943B9D" w:rsidRDefault="00CA79BF" w:rsidP="00B17BD6">
      <w:pPr>
        <w:autoSpaceDE w:val="0"/>
        <w:autoSpaceDN w:val="0"/>
        <w:adjustRightInd w:val="0"/>
        <w:spacing w:after="0"/>
        <w:ind w:left="360"/>
        <w:rPr>
          <w:rFonts w:ascii="Times New Roman" w:hAnsi="Times New Roman" w:cs="Times New Roman"/>
          <w:color w:val="000000"/>
          <w:sz w:val="28"/>
          <w:szCs w:val="28"/>
          <w:lang w:eastAsia="ru-RU"/>
        </w:rPr>
      </w:pPr>
    </w:p>
    <w:p w:rsidR="00943B9D" w:rsidRPr="00943B9D" w:rsidRDefault="00943B9D" w:rsidP="00943B9D">
      <w:pPr>
        <w:jc w:val="right"/>
        <w:rPr>
          <w:rFonts w:ascii="Times New Roman" w:hAnsi="Times New Roman" w:cs="Times New Roman"/>
          <w:sz w:val="28"/>
          <w:szCs w:val="28"/>
        </w:rPr>
      </w:pPr>
      <w:r w:rsidRPr="00943B9D">
        <w:rPr>
          <w:rFonts w:ascii="Times New Roman" w:hAnsi="Times New Roman" w:cs="Times New Roman"/>
          <w:sz w:val="28"/>
          <w:szCs w:val="28"/>
        </w:rPr>
        <w:t>Декан факультета менеджмента и психологии  КФ МГЭИ</w:t>
      </w:r>
    </w:p>
    <w:p w:rsidR="00943B9D" w:rsidRPr="00943B9D" w:rsidRDefault="00943B9D" w:rsidP="00943B9D">
      <w:pPr>
        <w:rPr>
          <w:rFonts w:ascii="Times New Roman" w:hAnsi="Times New Roman" w:cs="Times New Roman"/>
          <w:sz w:val="28"/>
          <w:szCs w:val="28"/>
        </w:rPr>
      </w:pPr>
    </w:p>
    <w:p w:rsidR="00943B9D" w:rsidRPr="00943B9D" w:rsidRDefault="00505340" w:rsidP="00943B9D">
      <w:pPr>
        <w:spacing w:after="0"/>
        <w:jc w:val="right"/>
        <w:rPr>
          <w:rFonts w:ascii="Times New Roman" w:hAnsi="Times New Roman" w:cs="Times New Roman"/>
          <w:sz w:val="28"/>
          <w:szCs w:val="28"/>
        </w:rPr>
      </w:pPr>
      <w:r>
        <w:rPr>
          <w:rFonts w:ascii="Times New Roman" w:hAnsi="Times New Roman" w:cs="Times New Roman"/>
          <w:sz w:val="28"/>
          <w:szCs w:val="28"/>
        </w:rPr>
        <w:t>О.А. Нечаева</w:t>
      </w:r>
    </w:p>
    <w:p w:rsidR="00943B9D" w:rsidRPr="00943B9D" w:rsidRDefault="00943B9D" w:rsidP="00943B9D">
      <w:pPr>
        <w:spacing w:after="0"/>
        <w:jc w:val="center"/>
        <w:rPr>
          <w:rStyle w:val="FontStyle12"/>
          <w:sz w:val="28"/>
          <w:szCs w:val="28"/>
        </w:rPr>
        <w:sectPr w:rsidR="00943B9D" w:rsidRPr="00943B9D" w:rsidSect="00943B9D">
          <w:pgSz w:w="11907" w:h="16840" w:code="9"/>
          <w:pgMar w:top="1276" w:right="1134" w:bottom="1276" w:left="1134" w:header="720" w:footer="720" w:gutter="0"/>
          <w:cols w:space="60"/>
          <w:noEndnote/>
        </w:sectPr>
      </w:pPr>
      <w:r w:rsidRPr="00943B9D">
        <w:rPr>
          <w:rFonts w:ascii="Times New Roman" w:hAnsi="Times New Roman" w:cs="Times New Roman"/>
          <w:sz w:val="28"/>
          <w:szCs w:val="28"/>
        </w:rPr>
        <w:t xml:space="preserve">                                                                 </w:t>
      </w:r>
      <w:r w:rsidR="00BD6771">
        <w:rPr>
          <w:rFonts w:ascii="Times New Roman" w:hAnsi="Times New Roman" w:cs="Times New Roman"/>
          <w:sz w:val="28"/>
          <w:szCs w:val="28"/>
        </w:rPr>
        <w:t xml:space="preserve">            «___»___________2015 год</w:t>
      </w:r>
      <w:r w:rsidR="00505340">
        <w:rPr>
          <w:rFonts w:ascii="Times New Roman" w:hAnsi="Times New Roman" w:cs="Times New Roman"/>
          <w:sz w:val="28"/>
          <w:szCs w:val="28"/>
        </w:rPr>
        <w:t>.</w:t>
      </w:r>
    </w:p>
    <w:p w:rsidR="00CA4C29" w:rsidRPr="00943B9D" w:rsidRDefault="00CA4C29" w:rsidP="00943B9D">
      <w:pPr>
        <w:rPr>
          <w:rFonts w:ascii="Times New Roman" w:hAnsi="Times New Roman" w:cs="Times New Roman"/>
          <w:sz w:val="28"/>
          <w:szCs w:val="28"/>
          <w:lang w:eastAsia="ru-RU"/>
        </w:rPr>
      </w:pPr>
    </w:p>
    <w:sectPr w:rsidR="00CA4C29" w:rsidRPr="00943B9D" w:rsidSect="00CA79BF">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04D"/>
    <w:multiLevelType w:val="hybridMultilevel"/>
    <w:tmpl w:val="68CE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B326B"/>
    <w:multiLevelType w:val="singleLevel"/>
    <w:tmpl w:val="FB8A9530"/>
    <w:lvl w:ilvl="0">
      <w:start w:val="1"/>
      <w:numFmt w:val="decimal"/>
      <w:lvlText w:val="%1."/>
      <w:legacy w:legacy="1" w:legacySpace="0" w:legacyIndent="242"/>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178D"/>
    <w:rsid w:val="000B3544"/>
    <w:rsid w:val="000C5E82"/>
    <w:rsid w:val="000F492A"/>
    <w:rsid w:val="001175E2"/>
    <w:rsid w:val="00147805"/>
    <w:rsid w:val="00197A70"/>
    <w:rsid w:val="00201847"/>
    <w:rsid w:val="00205218"/>
    <w:rsid w:val="0025089A"/>
    <w:rsid w:val="002A79F5"/>
    <w:rsid w:val="002B633C"/>
    <w:rsid w:val="002D3C7D"/>
    <w:rsid w:val="002E539F"/>
    <w:rsid w:val="00301179"/>
    <w:rsid w:val="00310721"/>
    <w:rsid w:val="003239EF"/>
    <w:rsid w:val="00367CE2"/>
    <w:rsid w:val="003A1383"/>
    <w:rsid w:val="003C73FA"/>
    <w:rsid w:val="00441F86"/>
    <w:rsid w:val="004C6956"/>
    <w:rsid w:val="00505340"/>
    <w:rsid w:val="005154DA"/>
    <w:rsid w:val="0062382B"/>
    <w:rsid w:val="006C7285"/>
    <w:rsid w:val="00711E41"/>
    <w:rsid w:val="00763288"/>
    <w:rsid w:val="007A5E40"/>
    <w:rsid w:val="00823576"/>
    <w:rsid w:val="0090691D"/>
    <w:rsid w:val="00943B9D"/>
    <w:rsid w:val="00944110"/>
    <w:rsid w:val="00A31670"/>
    <w:rsid w:val="00A53827"/>
    <w:rsid w:val="00AB178D"/>
    <w:rsid w:val="00AD7BC6"/>
    <w:rsid w:val="00AF5A7C"/>
    <w:rsid w:val="00B17BD6"/>
    <w:rsid w:val="00BD6771"/>
    <w:rsid w:val="00C263C5"/>
    <w:rsid w:val="00C44484"/>
    <w:rsid w:val="00CA4C29"/>
    <w:rsid w:val="00CA79BF"/>
    <w:rsid w:val="00DB455C"/>
    <w:rsid w:val="00DB6F41"/>
    <w:rsid w:val="00E65ACF"/>
    <w:rsid w:val="00EF08EE"/>
    <w:rsid w:val="00F162B0"/>
    <w:rsid w:val="00F5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78D"/>
    <w:pPr>
      <w:ind w:left="720"/>
      <w:contextualSpacing/>
    </w:pPr>
  </w:style>
  <w:style w:type="paragraph" w:styleId="3">
    <w:name w:val="Body Text 3"/>
    <w:basedOn w:val="a"/>
    <w:link w:val="30"/>
    <w:rsid w:val="00201847"/>
    <w:pPr>
      <w:spacing w:after="0" w:line="240" w:lineRule="auto"/>
      <w:jc w:val="center"/>
    </w:pPr>
    <w:rPr>
      <w:rFonts w:ascii="Times New Roman" w:eastAsia="Times New Roman" w:hAnsi="Times New Roman" w:cs="Times New Roman"/>
      <w:b/>
      <w:spacing w:val="2"/>
      <w:sz w:val="28"/>
      <w:szCs w:val="20"/>
      <w:lang w:eastAsia="ru-RU"/>
    </w:rPr>
  </w:style>
  <w:style w:type="character" w:customStyle="1" w:styleId="30">
    <w:name w:val="Основной текст 3 Знак"/>
    <w:basedOn w:val="a0"/>
    <w:link w:val="3"/>
    <w:rsid w:val="00201847"/>
    <w:rPr>
      <w:rFonts w:ascii="Times New Roman" w:eastAsia="Times New Roman" w:hAnsi="Times New Roman" w:cs="Times New Roman"/>
      <w:b/>
      <w:spacing w:val="2"/>
      <w:sz w:val="28"/>
      <w:szCs w:val="20"/>
      <w:lang w:eastAsia="ru-RU"/>
    </w:rPr>
  </w:style>
  <w:style w:type="paragraph" w:styleId="a4">
    <w:name w:val="No Spacing"/>
    <w:uiPriority w:val="1"/>
    <w:qFormat/>
    <w:rsid w:val="00CA4C29"/>
    <w:pPr>
      <w:spacing w:after="0" w:line="240" w:lineRule="auto"/>
    </w:pPr>
    <w:rPr>
      <w:rFonts w:ascii="Calibri" w:eastAsia="Calibri" w:hAnsi="Calibri" w:cs="Times New Roman"/>
    </w:rPr>
  </w:style>
  <w:style w:type="paragraph" w:customStyle="1" w:styleId="Style2">
    <w:name w:val="Style2"/>
    <w:basedOn w:val="a"/>
    <w:rsid w:val="00CA4C29"/>
    <w:pPr>
      <w:widowControl w:val="0"/>
      <w:autoSpaceDE w:val="0"/>
      <w:autoSpaceDN w:val="0"/>
      <w:adjustRightInd w:val="0"/>
      <w:spacing w:after="0" w:line="322" w:lineRule="exact"/>
      <w:ind w:hanging="420"/>
    </w:pPr>
    <w:rPr>
      <w:rFonts w:ascii="Times New Roman" w:eastAsia="Times New Roman" w:hAnsi="Times New Roman" w:cs="Times New Roman"/>
      <w:sz w:val="24"/>
      <w:szCs w:val="24"/>
      <w:lang w:eastAsia="ru-RU"/>
    </w:rPr>
  </w:style>
  <w:style w:type="character" w:customStyle="1" w:styleId="FontStyle14">
    <w:name w:val="Font Style14"/>
    <w:basedOn w:val="a0"/>
    <w:rsid w:val="00CA4C29"/>
    <w:rPr>
      <w:rFonts w:ascii="Times New Roman" w:hAnsi="Times New Roman" w:cs="Times New Roman"/>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qFormat/>
    <w:rsid w:val="00CA4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CA4C29"/>
    <w:rPr>
      <w:rFonts w:ascii="Times New Roman" w:hAnsi="Times New Roman" w:cs="Times New Roman"/>
      <w:sz w:val="26"/>
      <w:szCs w:val="26"/>
    </w:rPr>
  </w:style>
  <w:style w:type="character" w:customStyle="1" w:styleId="a6">
    <w:name w:val="номер страницы"/>
    <w:rsid w:val="00823576"/>
    <w:rPr>
      <w:rFonts w:ascii="Arial" w:hAnsi="Arial" w:cs="Arial" w:hint="default"/>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4C1CC-4C03-4326-8BE8-D247089E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калуга</cp:lastModifiedBy>
  <cp:revision>2</cp:revision>
  <cp:lastPrinted>2016-01-22T07:31:00Z</cp:lastPrinted>
  <dcterms:created xsi:type="dcterms:W3CDTF">2016-06-30T12:06:00Z</dcterms:created>
  <dcterms:modified xsi:type="dcterms:W3CDTF">2016-06-30T12:06:00Z</dcterms:modified>
</cp:coreProperties>
</file>