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4D" w:rsidRPr="00DB494C" w:rsidRDefault="000C6C4D" w:rsidP="000C6C4D">
      <w:pPr>
        <w:ind w:firstLine="360"/>
        <w:jc w:val="center"/>
        <w:rPr>
          <w:b/>
          <w:bCs/>
          <w:sz w:val="28"/>
          <w:szCs w:val="28"/>
        </w:rPr>
      </w:pPr>
      <w:r w:rsidRPr="00DB494C">
        <w:rPr>
          <w:b/>
          <w:bCs/>
          <w:sz w:val="28"/>
          <w:szCs w:val="28"/>
        </w:rPr>
        <w:t>РОССИЙСКАЯ ФЕДЕРАЦИЯ</w:t>
      </w:r>
    </w:p>
    <w:p w:rsidR="000C6C4D" w:rsidRPr="00DB494C" w:rsidRDefault="000C6C4D" w:rsidP="000C6C4D">
      <w:pPr>
        <w:jc w:val="center"/>
        <w:rPr>
          <w:b/>
          <w:bCs/>
          <w:sz w:val="28"/>
          <w:szCs w:val="28"/>
        </w:rPr>
      </w:pPr>
      <w:r w:rsidRPr="00DB494C">
        <w:rPr>
          <w:b/>
          <w:bCs/>
          <w:sz w:val="28"/>
          <w:szCs w:val="28"/>
        </w:rPr>
        <w:t>МИНИСТЕРСТВО ОБРАЗОВАНИЯ И НАУКИ</w:t>
      </w:r>
    </w:p>
    <w:p w:rsidR="000C6C4D" w:rsidRPr="00DB494C" w:rsidRDefault="000C6C4D" w:rsidP="000C6C4D">
      <w:pPr>
        <w:jc w:val="center"/>
        <w:rPr>
          <w:b/>
          <w:bCs/>
          <w:sz w:val="28"/>
          <w:szCs w:val="28"/>
        </w:rPr>
      </w:pPr>
      <w:r w:rsidRPr="00DB494C">
        <w:rPr>
          <w:b/>
          <w:bCs/>
          <w:sz w:val="28"/>
          <w:szCs w:val="28"/>
        </w:rPr>
        <w:t>КАЛУЖСКОЙ  ОБЛАСТИ</w:t>
      </w:r>
    </w:p>
    <w:p w:rsidR="000C6C4D" w:rsidRPr="00DB494C" w:rsidRDefault="000C6C4D" w:rsidP="000C6C4D">
      <w:pPr>
        <w:jc w:val="center"/>
        <w:rPr>
          <w:b/>
          <w:sz w:val="28"/>
          <w:szCs w:val="28"/>
        </w:rPr>
      </w:pPr>
      <w:r w:rsidRPr="00DB494C">
        <w:rPr>
          <w:b/>
          <w:sz w:val="28"/>
          <w:szCs w:val="28"/>
        </w:rPr>
        <w:t>Государственное  автономное профессиональное образовательное учре</w:t>
      </w:r>
      <w:r w:rsidRPr="00DB494C">
        <w:rPr>
          <w:b/>
          <w:sz w:val="28"/>
          <w:szCs w:val="28"/>
        </w:rPr>
        <w:t>ж</w:t>
      </w:r>
      <w:r w:rsidRPr="00DB494C">
        <w:rPr>
          <w:b/>
          <w:sz w:val="28"/>
          <w:szCs w:val="28"/>
        </w:rPr>
        <w:t xml:space="preserve">дение Калужской области                                       </w:t>
      </w:r>
    </w:p>
    <w:p w:rsidR="000C6C4D" w:rsidRPr="00DB494C" w:rsidRDefault="000C6C4D" w:rsidP="000C6C4D">
      <w:pPr>
        <w:jc w:val="center"/>
        <w:rPr>
          <w:b/>
          <w:sz w:val="28"/>
          <w:szCs w:val="28"/>
        </w:rPr>
      </w:pPr>
      <w:r w:rsidRPr="00DB494C">
        <w:rPr>
          <w:b/>
          <w:sz w:val="28"/>
          <w:szCs w:val="28"/>
        </w:rPr>
        <w:t xml:space="preserve">  «Калужский технический  колледж»</w:t>
      </w:r>
    </w:p>
    <w:p w:rsidR="000C6C4D" w:rsidRPr="00DB494C" w:rsidRDefault="000C6C4D" w:rsidP="000C6C4D">
      <w:pPr>
        <w:jc w:val="center"/>
        <w:rPr>
          <w:b/>
          <w:sz w:val="28"/>
          <w:szCs w:val="28"/>
        </w:rPr>
      </w:pPr>
      <w:r w:rsidRPr="00DB494C">
        <w:rPr>
          <w:b/>
          <w:sz w:val="28"/>
          <w:szCs w:val="28"/>
        </w:rPr>
        <w:t>ГАПОУ КО «КТК»</w:t>
      </w:r>
    </w:p>
    <w:p w:rsidR="000C6C4D" w:rsidRPr="006C6F22" w:rsidRDefault="000C6C4D" w:rsidP="000C6C4D">
      <w:pPr>
        <w:jc w:val="both"/>
        <w:rPr>
          <w:b/>
          <w:bCs/>
          <w:sz w:val="28"/>
          <w:szCs w:val="28"/>
        </w:rPr>
      </w:pPr>
    </w:p>
    <w:p w:rsidR="0017608E" w:rsidRPr="00C91D8B" w:rsidRDefault="0017608E" w:rsidP="00A57651">
      <w:pPr>
        <w:jc w:val="center"/>
        <w:rPr>
          <w:b/>
          <w:bCs/>
          <w:sz w:val="28"/>
          <w:szCs w:val="28"/>
        </w:rPr>
      </w:pPr>
    </w:p>
    <w:p w:rsidR="0017608E" w:rsidRPr="00C91D8B" w:rsidRDefault="0017608E" w:rsidP="00A57651">
      <w:pPr>
        <w:jc w:val="center"/>
        <w:rPr>
          <w:b/>
          <w:bCs/>
          <w:sz w:val="28"/>
          <w:szCs w:val="28"/>
        </w:rPr>
      </w:pPr>
    </w:p>
    <w:p w:rsidR="0017608E" w:rsidRPr="00C91D8B" w:rsidRDefault="0017608E" w:rsidP="00A57651">
      <w:pPr>
        <w:jc w:val="center"/>
        <w:rPr>
          <w:b/>
          <w:bCs/>
          <w:sz w:val="28"/>
          <w:szCs w:val="28"/>
        </w:rPr>
      </w:pPr>
      <w:r w:rsidRPr="00A57651">
        <w:rPr>
          <w:b/>
          <w:bCs/>
          <w:sz w:val="28"/>
          <w:szCs w:val="28"/>
        </w:rPr>
        <w:t xml:space="preserve">                                          </w:t>
      </w:r>
      <w:r>
        <w:rPr>
          <w:b/>
          <w:bCs/>
          <w:sz w:val="28"/>
          <w:szCs w:val="28"/>
        </w:rPr>
        <w:t xml:space="preserve">           </w:t>
      </w:r>
      <w:r w:rsidRPr="00C91D8B">
        <w:rPr>
          <w:b/>
          <w:bCs/>
          <w:sz w:val="28"/>
          <w:szCs w:val="28"/>
        </w:rPr>
        <w:t>Утверждаю</w:t>
      </w:r>
    </w:p>
    <w:p w:rsidR="0017608E" w:rsidRPr="00C91D8B" w:rsidRDefault="0017608E" w:rsidP="00A57651">
      <w:pPr>
        <w:jc w:val="center"/>
        <w:rPr>
          <w:b/>
          <w:bCs/>
          <w:sz w:val="28"/>
          <w:szCs w:val="28"/>
        </w:rPr>
      </w:pPr>
      <w:r w:rsidRPr="00A57651">
        <w:rPr>
          <w:b/>
          <w:bCs/>
          <w:sz w:val="28"/>
          <w:szCs w:val="28"/>
        </w:rPr>
        <w:t xml:space="preserve">                                                               </w:t>
      </w:r>
      <w:r>
        <w:rPr>
          <w:b/>
          <w:bCs/>
          <w:sz w:val="28"/>
          <w:szCs w:val="28"/>
        </w:rPr>
        <w:t xml:space="preserve">         </w:t>
      </w:r>
      <w:r w:rsidRPr="00C91D8B">
        <w:rPr>
          <w:b/>
          <w:bCs/>
          <w:sz w:val="28"/>
          <w:szCs w:val="28"/>
        </w:rPr>
        <w:t>Зам. директора по УТР</w:t>
      </w:r>
    </w:p>
    <w:p w:rsidR="0017608E" w:rsidRPr="00C91D8B" w:rsidRDefault="0017608E" w:rsidP="00A57651">
      <w:pPr>
        <w:jc w:val="center"/>
        <w:rPr>
          <w:b/>
          <w:bCs/>
          <w:sz w:val="28"/>
          <w:szCs w:val="28"/>
        </w:rPr>
      </w:pPr>
      <w:r w:rsidRPr="00A57651">
        <w:rPr>
          <w:b/>
          <w:bCs/>
          <w:sz w:val="28"/>
          <w:szCs w:val="28"/>
        </w:rPr>
        <w:t xml:space="preserve">                                                  </w:t>
      </w:r>
      <w:r>
        <w:rPr>
          <w:b/>
          <w:bCs/>
          <w:sz w:val="28"/>
          <w:szCs w:val="28"/>
        </w:rPr>
        <w:t xml:space="preserve">                         </w:t>
      </w:r>
      <w:r w:rsidRPr="00C91D8B">
        <w:rPr>
          <w:b/>
          <w:bCs/>
          <w:sz w:val="28"/>
          <w:szCs w:val="28"/>
        </w:rPr>
        <w:t>_______</w:t>
      </w:r>
      <w:r>
        <w:rPr>
          <w:b/>
          <w:bCs/>
          <w:sz w:val="28"/>
          <w:szCs w:val="28"/>
        </w:rPr>
        <w:t>__</w:t>
      </w:r>
      <w:r w:rsidRPr="00C91D8B">
        <w:rPr>
          <w:b/>
          <w:bCs/>
          <w:sz w:val="28"/>
          <w:szCs w:val="28"/>
        </w:rPr>
        <w:t xml:space="preserve"> И.М. Ковалева</w:t>
      </w:r>
    </w:p>
    <w:p w:rsidR="0017608E" w:rsidRPr="00C91D8B" w:rsidRDefault="0017608E" w:rsidP="00A57651">
      <w:pPr>
        <w:jc w:val="center"/>
        <w:rPr>
          <w:b/>
          <w:bCs/>
          <w:sz w:val="28"/>
          <w:szCs w:val="28"/>
        </w:rPr>
      </w:pPr>
      <w:r w:rsidRPr="00A57651">
        <w:rPr>
          <w:b/>
          <w:bCs/>
          <w:sz w:val="28"/>
          <w:szCs w:val="28"/>
        </w:rPr>
        <w:t xml:space="preserve">                                           </w:t>
      </w:r>
      <w:r>
        <w:rPr>
          <w:b/>
          <w:bCs/>
          <w:sz w:val="28"/>
          <w:szCs w:val="28"/>
        </w:rPr>
        <w:t xml:space="preserve">                     «</w:t>
      </w:r>
      <w:r w:rsidRPr="00C91D8B">
        <w:rPr>
          <w:b/>
          <w:bCs/>
          <w:sz w:val="28"/>
          <w:szCs w:val="28"/>
        </w:rPr>
        <w:t>____» _____  201</w:t>
      </w:r>
      <w:r w:rsidR="000C6C4D">
        <w:rPr>
          <w:b/>
          <w:bCs/>
          <w:sz w:val="28"/>
          <w:szCs w:val="28"/>
        </w:rPr>
        <w:t>5</w:t>
      </w:r>
      <w:r w:rsidRPr="00C91D8B">
        <w:rPr>
          <w:b/>
          <w:bCs/>
          <w:sz w:val="28"/>
          <w:szCs w:val="28"/>
        </w:rPr>
        <w:t>г.</w:t>
      </w:r>
    </w:p>
    <w:p w:rsidR="0017608E" w:rsidRPr="00C91D8B" w:rsidRDefault="0017608E" w:rsidP="00A57651">
      <w:pPr>
        <w:jc w:val="center"/>
        <w:rPr>
          <w:b/>
          <w:bCs/>
          <w:sz w:val="28"/>
          <w:szCs w:val="28"/>
        </w:rPr>
      </w:pPr>
    </w:p>
    <w:p w:rsidR="0017608E" w:rsidRPr="00C91D8B" w:rsidRDefault="0017608E" w:rsidP="00A57651">
      <w:pPr>
        <w:jc w:val="center"/>
        <w:rPr>
          <w:b/>
          <w:bCs/>
          <w:sz w:val="28"/>
          <w:szCs w:val="28"/>
        </w:rPr>
      </w:pPr>
    </w:p>
    <w:p w:rsidR="0017608E" w:rsidRPr="00C91D8B" w:rsidRDefault="0017608E" w:rsidP="00A57651">
      <w:pPr>
        <w:jc w:val="center"/>
        <w:rPr>
          <w:b/>
          <w:bCs/>
          <w:sz w:val="32"/>
          <w:szCs w:val="32"/>
        </w:rPr>
      </w:pPr>
    </w:p>
    <w:p w:rsidR="0017608E" w:rsidRPr="00C91D8B" w:rsidRDefault="0017608E" w:rsidP="00A57651">
      <w:pPr>
        <w:jc w:val="center"/>
        <w:rPr>
          <w:b/>
          <w:bCs/>
          <w:sz w:val="32"/>
          <w:szCs w:val="32"/>
        </w:rPr>
      </w:pPr>
    </w:p>
    <w:p w:rsidR="0017608E" w:rsidRPr="005F13DA" w:rsidRDefault="0017608E" w:rsidP="00A57651">
      <w:pPr>
        <w:pStyle w:val="10"/>
      </w:pPr>
      <w:bookmarkStart w:id="0" w:name="_Toc317155557"/>
      <w:bookmarkStart w:id="1" w:name="_Toc317155894"/>
      <w:r w:rsidRPr="005F13DA">
        <w:t>МЕТОДИЧЕСКИЕ РЕКОМЕНДАЦИИ</w:t>
      </w:r>
      <w:bookmarkEnd w:id="0"/>
      <w:bookmarkEnd w:id="1"/>
    </w:p>
    <w:p w:rsidR="0017608E" w:rsidRPr="005F13DA" w:rsidRDefault="0017608E" w:rsidP="00A57651">
      <w:pPr>
        <w:pStyle w:val="10"/>
      </w:pPr>
      <w:r w:rsidRPr="005F13DA">
        <w:t>ПО ВЫПОЛНЕНИЮ КУРСОВОЙ РАБОТЫ</w:t>
      </w:r>
    </w:p>
    <w:p w:rsidR="0017608E" w:rsidRPr="005F13DA" w:rsidRDefault="0017608E" w:rsidP="00A57651">
      <w:pPr>
        <w:spacing w:line="360" w:lineRule="auto"/>
        <w:jc w:val="center"/>
        <w:rPr>
          <w:b/>
          <w:bCs/>
          <w:sz w:val="28"/>
          <w:szCs w:val="28"/>
        </w:rPr>
      </w:pPr>
    </w:p>
    <w:p w:rsidR="0017608E" w:rsidRDefault="0017608E" w:rsidP="00A57651">
      <w:pPr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ПМ. 01. Обеспечение реализации прав граждан в  сфере пенсионного</w:t>
      </w:r>
    </w:p>
    <w:p w:rsidR="0017608E" w:rsidRPr="00C91D8B" w:rsidRDefault="0017608E" w:rsidP="00A57651">
      <w:pPr>
        <w:jc w:val="center"/>
        <w:rPr>
          <w:b/>
          <w:bCs/>
          <w:color w:val="000000"/>
          <w:sz w:val="28"/>
          <w:szCs w:val="28"/>
        </w:rPr>
      </w:pPr>
      <w:r w:rsidRPr="00C91D8B">
        <w:rPr>
          <w:b/>
          <w:bCs/>
          <w:sz w:val="28"/>
          <w:szCs w:val="28"/>
        </w:rPr>
        <w:t xml:space="preserve"> обеспечения и социальной  защиты</w:t>
      </w:r>
    </w:p>
    <w:p w:rsidR="0017608E" w:rsidRPr="00C91D8B" w:rsidRDefault="0017608E" w:rsidP="00A57651">
      <w:pPr>
        <w:jc w:val="center"/>
        <w:rPr>
          <w:b/>
          <w:bCs/>
          <w:color w:val="000000"/>
          <w:sz w:val="28"/>
          <w:szCs w:val="28"/>
        </w:rPr>
      </w:pPr>
      <w:r w:rsidRPr="00C91D8B">
        <w:rPr>
          <w:b/>
          <w:bCs/>
          <w:color w:val="000000"/>
          <w:sz w:val="28"/>
          <w:szCs w:val="28"/>
        </w:rPr>
        <w:t>МДК 01.01. Право социального обеспечения</w:t>
      </w:r>
    </w:p>
    <w:p w:rsidR="0017608E" w:rsidRPr="00C91D8B" w:rsidRDefault="0017608E" w:rsidP="00A57651">
      <w:pPr>
        <w:jc w:val="center"/>
        <w:rPr>
          <w:b/>
          <w:bCs/>
          <w:color w:val="000000"/>
          <w:sz w:val="28"/>
          <w:szCs w:val="28"/>
        </w:rPr>
      </w:pPr>
    </w:p>
    <w:p w:rsidR="0017608E" w:rsidRPr="00C91D8B" w:rsidRDefault="0017608E" w:rsidP="00A57651">
      <w:pPr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Специальность 030912 «Право и организация социального обеспечения»</w:t>
      </w:r>
    </w:p>
    <w:p w:rsidR="0017608E" w:rsidRPr="00B33CBC" w:rsidRDefault="0017608E" w:rsidP="00A57651">
      <w:pPr>
        <w:jc w:val="center"/>
        <w:rPr>
          <w:b/>
          <w:bCs/>
          <w:sz w:val="28"/>
          <w:szCs w:val="28"/>
        </w:rPr>
      </w:pPr>
    </w:p>
    <w:p w:rsidR="0017608E" w:rsidRPr="00B33CBC" w:rsidRDefault="0017608E" w:rsidP="00A57651">
      <w:pPr>
        <w:jc w:val="center"/>
        <w:rPr>
          <w:b/>
          <w:bCs/>
          <w:sz w:val="28"/>
          <w:szCs w:val="28"/>
        </w:rPr>
      </w:pPr>
    </w:p>
    <w:p w:rsidR="0017608E" w:rsidRPr="00C91D8B" w:rsidRDefault="0017608E" w:rsidP="00A57651">
      <w:pPr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ДЛЯ СТУДЕНТОВ</w:t>
      </w:r>
    </w:p>
    <w:p w:rsidR="0017608E" w:rsidRPr="00B33CBC" w:rsidRDefault="0017608E" w:rsidP="00A57651">
      <w:pPr>
        <w:jc w:val="center"/>
        <w:rPr>
          <w:b/>
          <w:bCs/>
          <w:sz w:val="28"/>
          <w:szCs w:val="28"/>
        </w:rPr>
      </w:pPr>
    </w:p>
    <w:p w:rsidR="0017608E" w:rsidRPr="00B33CBC" w:rsidRDefault="0017608E" w:rsidP="00A57651">
      <w:pPr>
        <w:jc w:val="center"/>
        <w:rPr>
          <w:b/>
          <w:bCs/>
          <w:sz w:val="28"/>
          <w:szCs w:val="28"/>
        </w:rPr>
      </w:pPr>
    </w:p>
    <w:p w:rsidR="0017608E" w:rsidRPr="00B33CBC" w:rsidRDefault="0017608E" w:rsidP="00A57651">
      <w:pPr>
        <w:jc w:val="center"/>
        <w:rPr>
          <w:b/>
          <w:bCs/>
          <w:sz w:val="28"/>
          <w:szCs w:val="28"/>
        </w:rPr>
      </w:pPr>
    </w:p>
    <w:p w:rsidR="0017608E" w:rsidRPr="00C91D8B" w:rsidRDefault="0017608E" w:rsidP="00A57651">
      <w:pPr>
        <w:jc w:val="right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Составитель:</w:t>
      </w:r>
      <w:r w:rsidRPr="00C91D8B">
        <w:rPr>
          <w:sz w:val="28"/>
          <w:szCs w:val="28"/>
        </w:rPr>
        <w:t xml:space="preserve"> преподаватель </w:t>
      </w:r>
      <w:r w:rsidRPr="00C91D8B">
        <w:rPr>
          <w:b/>
          <w:bCs/>
          <w:sz w:val="28"/>
          <w:szCs w:val="28"/>
        </w:rPr>
        <w:t xml:space="preserve"> </w:t>
      </w:r>
      <w:r w:rsidRPr="00C91D8B">
        <w:rPr>
          <w:sz w:val="28"/>
          <w:szCs w:val="28"/>
        </w:rPr>
        <w:t>И.И.Елисеева</w:t>
      </w:r>
    </w:p>
    <w:p w:rsidR="0017608E" w:rsidRPr="00C91D8B" w:rsidRDefault="0017608E" w:rsidP="00A57651">
      <w:pPr>
        <w:jc w:val="right"/>
        <w:rPr>
          <w:b/>
          <w:bCs/>
          <w:sz w:val="28"/>
          <w:szCs w:val="28"/>
        </w:rPr>
      </w:pPr>
    </w:p>
    <w:p w:rsidR="0017608E" w:rsidRPr="00C91D8B" w:rsidRDefault="0017608E" w:rsidP="00A57651">
      <w:pPr>
        <w:jc w:val="right"/>
        <w:rPr>
          <w:b/>
          <w:bCs/>
          <w:sz w:val="28"/>
          <w:szCs w:val="28"/>
        </w:rPr>
      </w:pPr>
    </w:p>
    <w:p w:rsidR="0017608E" w:rsidRDefault="0017608E" w:rsidP="00A57651">
      <w:pPr>
        <w:jc w:val="center"/>
        <w:rPr>
          <w:sz w:val="24"/>
          <w:szCs w:val="24"/>
        </w:rPr>
      </w:pPr>
      <w:r w:rsidRPr="00EF5A00">
        <w:rPr>
          <w:sz w:val="24"/>
          <w:szCs w:val="24"/>
        </w:rPr>
        <w:t xml:space="preserve">                                                                          </w:t>
      </w:r>
      <w:r w:rsidRPr="00C91D8B">
        <w:rPr>
          <w:sz w:val="24"/>
          <w:szCs w:val="24"/>
        </w:rPr>
        <w:t>Рассмотрено на заседании</w:t>
      </w:r>
    </w:p>
    <w:p w:rsidR="0017608E" w:rsidRPr="00C91D8B" w:rsidRDefault="0017608E" w:rsidP="00A655A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Pr="00C91D8B">
        <w:rPr>
          <w:sz w:val="24"/>
          <w:szCs w:val="24"/>
        </w:rPr>
        <w:t>дисциплинарно-цикловой комиссии</w:t>
      </w:r>
    </w:p>
    <w:p w:rsidR="0017608E" w:rsidRPr="00C91D8B" w:rsidRDefault="0017608E" w:rsidP="00A57651">
      <w:pPr>
        <w:jc w:val="center"/>
        <w:rPr>
          <w:sz w:val="24"/>
          <w:szCs w:val="24"/>
        </w:rPr>
      </w:pPr>
      <w:r w:rsidRPr="00EF5A00">
        <w:rPr>
          <w:sz w:val="24"/>
          <w:szCs w:val="24"/>
        </w:rPr>
        <w:t xml:space="preserve">                                                                           </w:t>
      </w:r>
      <w:r w:rsidRPr="00C91D8B">
        <w:rPr>
          <w:sz w:val="24"/>
          <w:szCs w:val="24"/>
        </w:rPr>
        <w:t>«Общепрофессиональных и</w:t>
      </w:r>
    </w:p>
    <w:p w:rsidR="0017608E" w:rsidRPr="00C91D8B" w:rsidRDefault="0017608E" w:rsidP="00A57651">
      <w:pPr>
        <w:jc w:val="center"/>
        <w:rPr>
          <w:sz w:val="24"/>
          <w:szCs w:val="24"/>
        </w:rPr>
      </w:pPr>
      <w:r w:rsidRPr="00EF5A00">
        <w:rPr>
          <w:sz w:val="24"/>
          <w:szCs w:val="24"/>
        </w:rPr>
        <w:t xml:space="preserve">                                                                          </w:t>
      </w:r>
      <w:r w:rsidRPr="00C91D8B">
        <w:rPr>
          <w:sz w:val="24"/>
          <w:szCs w:val="24"/>
        </w:rPr>
        <w:t>специальных дисциплин»</w:t>
      </w:r>
    </w:p>
    <w:p w:rsidR="0017608E" w:rsidRPr="00C91D8B" w:rsidRDefault="0017608E" w:rsidP="00A57651">
      <w:pPr>
        <w:jc w:val="right"/>
      </w:pPr>
      <w:r w:rsidRPr="00C91D8B">
        <w:t xml:space="preserve">.                       </w:t>
      </w:r>
      <w:r>
        <w:t xml:space="preserve">                       </w:t>
      </w:r>
      <w:r w:rsidRPr="00C91D8B">
        <w:t xml:space="preserve">       </w:t>
      </w:r>
      <w:r w:rsidRPr="00C91D8B">
        <w:rPr>
          <w:sz w:val="24"/>
          <w:szCs w:val="24"/>
        </w:rPr>
        <w:t xml:space="preserve">Протокол </w:t>
      </w:r>
      <w:r>
        <w:rPr>
          <w:sz w:val="24"/>
          <w:szCs w:val="24"/>
        </w:rPr>
        <w:t xml:space="preserve">   № ___от ___________</w:t>
      </w:r>
      <w:r w:rsidRPr="00C91D8B">
        <w:rPr>
          <w:sz w:val="24"/>
          <w:szCs w:val="24"/>
        </w:rPr>
        <w:t>2013</w:t>
      </w:r>
    </w:p>
    <w:p w:rsidR="0017608E" w:rsidRPr="00C91D8B" w:rsidRDefault="0017608E" w:rsidP="00A57651">
      <w:pPr>
        <w:jc w:val="center"/>
        <w:rPr>
          <w:sz w:val="24"/>
          <w:szCs w:val="24"/>
        </w:rPr>
      </w:pPr>
      <w:r w:rsidRPr="00A57651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            </w:t>
      </w:r>
      <w:r w:rsidRPr="00C91D8B">
        <w:rPr>
          <w:sz w:val="24"/>
          <w:szCs w:val="24"/>
        </w:rPr>
        <w:t>Председатель    ДЦК</w:t>
      </w:r>
    </w:p>
    <w:p w:rsidR="0017608E" w:rsidRPr="00C91D8B" w:rsidRDefault="0017608E" w:rsidP="00A57651">
      <w:pPr>
        <w:jc w:val="center"/>
        <w:rPr>
          <w:sz w:val="24"/>
          <w:szCs w:val="24"/>
        </w:rPr>
      </w:pPr>
      <w:r w:rsidRPr="00A57651">
        <w:rPr>
          <w:sz w:val="24"/>
          <w:szCs w:val="24"/>
        </w:rPr>
        <w:t xml:space="preserve">                                                                              </w:t>
      </w:r>
      <w:r w:rsidRPr="00C91D8B">
        <w:rPr>
          <w:sz w:val="24"/>
          <w:szCs w:val="24"/>
        </w:rPr>
        <w:t>___________  О.А.Симонова</w:t>
      </w:r>
    </w:p>
    <w:p w:rsidR="0017608E" w:rsidRPr="00C91D8B" w:rsidRDefault="0017608E" w:rsidP="00A57651">
      <w:pPr>
        <w:jc w:val="right"/>
        <w:rPr>
          <w:b/>
          <w:bCs/>
          <w:sz w:val="28"/>
          <w:szCs w:val="28"/>
        </w:rPr>
      </w:pPr>
    </w:p>
    <w:p w:rsidR="0017608E" w:rsidRPr="00A57651" w:rsidRDefault="0017608E" w:rsidP="00A57651">
      <w:pPr>
        <w:jc w:val="center"/>
        <w:rPr>
          <w:b/>
          <w:bCs/>
          <w:sz w:val="28"/>
          <w:szCs w:val="28"/>
        </w:rPr>
      </w:pPr>
    </w:p>
    <w:p w:rsidR="0017608E" w:rsidRPr="00C91D8B" w:rsidRDefault="0017608E" w:rsidP="00A57651">
      <w:pPr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г. Калуга</w:t>
      </w:r>
    </w:p>
    <w:p w:rsidR="0017608E" w:rsidRPr="00C91D8B" w:rsidRDefault="0017608E" w:rsidP="00A57651">
      <w:pPr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201</w:t>
      </w:r>
      <w:r w:rsidR="000C6C4D">
        <w:rPr>
          <w:b/>
          <w:bCs/>
          <w:sz w:val="28"/>
          <w:szCs w:val="28"/>
        </w:rPr>
        <w:t>5</w:t>
      </w:r>
      <w:r w:rsidRPr="00C91D8B">
        <w:rPr>
          <w:b/>
          <w:bCs/>
          <w:sz w:val="28"/>
          <w:szCs w:val="28"/>
        </w:rPr>
        <w:t xml:space="preserve"> год</w:t>
      </w:r>
    </w:p>
    <w:p w:rsidR="0017608E" w:rsidRPr="00C91D8B" w:rsidRDefault="0017608E" w:rsidP="00B33CBC">
      <w:pPr>
        <w:jc w:val="both"/>
      </w:pPr>
    </w:p>
    <w:p w:rsidR="0017608E" w:rsidRPr="00C91D8B" w:rsidRDefault="0017608E" w:rsidP="00B33CBC">
      <w:pPr>
        <w:ind w:firstLine="737"/>
        <w:jc w:val="both"/>
        <w:rPr>
          <w:sz w:val="28"/>
          <w:szCs w:val="28"/>
        </w:rPr>
      </w:pPr>
    </w:p>
    <w:p w:rsidR="0017608E" w:rsidRPr="00C91D8B" w:rsidRDefault="0017608E" w:rsidP="00B33CBC">
      <w:pPr>
        <w:jc w:val="both"/>
        <w:rPr>
          <w:color w:val="000000"/>
          <w:sz w:val="28"/>
          <w:szCs w:val="28"/>
        </w:rPr>
      </w:pPr>
      <w:r w:rsidRPr="00C91D8B">
        <w:rPr>
          <w:sz w:val="28"/>
          <w:szCs w:val="28"/>
        </w:rPr>
        <w:t>Методические рекомендации по выполнению  курсовой работы являются ч</w:t>
      </w:r>
      <w:r w:rsidRPr="00C91D8B">
        <w:rPr>
          <w:sz w:val="28"/>
          <w:szCs w:val="28"/>
        </w:rPr>
        <w:t>а</w:t>
      </w:r>
      <w:r w:rsidRPr="00C91D8B">
        <w:rPr>
          <w:sz w:val="28"/>
          <w:szCs w:val="28"/>
        </w:rPr>
        <w:t>стью учебно-методического комплекса (УМК)  ПМ. 01. «Обеспечение реализ</w:t>
      </w:r>
      <w:r w:rsidRPr="00C91D8B">
        <w:rPr>
          <w:sz w:val="28"/>
          <w:szCs w:val="28"/>
        </w:rPr>
        <w:t>а</w:t>
      </w:r>
      <w:r w:rsidRPr="00C91D8B">
        <w:rPr>
          <w:sz w:val="28"/>
          <w:szCs w:val="28"/>
        </w:rPr>
        <w:t xml:space="preserve">ции прав граждан в  сфере пенсионного обеспечения и социальной  защиты», </w:t>
      </w:r>
      <w:r w:rsidRPr="00C91D8B">
        <w:rPr>
          <w:color w:val="000000"/>
          <w:sz w:val="28"/>
          <w:szCs w:val="28"/>
        </w:rPr>
        <w:t xml:space="preserve"> </w:t>
      </w:r>
      <w:r w:rsidRPr="00C91D8B">
        <w:rPr>
          <w:b/>
          <w:bCs/>
          <w:color w:val="000000"/>
          <w:sz w:val="28"/>
          <w:szCs w:val="28"/>
        </w:rPr>
        <w:t xml:space="preserve"> </w:t>
      </w:r>
      <w:r w:rsidRPr="00C91D8B">
        <w:rPr>
          <w:color w:val="000000"/>
          <w:sz w:val="28"/>
          <w:szCs w:val="28"/>
        </w:rPr>
        <w:t>МДК 01.01. «Право социального обеспечения».</w:t>
      </w:r>
    </w:p>
    <w:p w:rsidR="0017608E" w:rsidRPr="00C91D8B" w:rsidRDefault="0017608E" w:rsidP="00B33CBC">
      <w:pPr>
        <w:jc w:val="both"/>
        <w:rPr>
          <w:color w:val="000000"/>
          <w:sz w:val="28"/>
          <w:szCs w:val="28"/>
        </w:rPr>
      </w:pPr>
    </w:p>
    <w:p w:rsidR="0017608E" w:rsidRPr="00C91D8B" w:rsidRDefault="0017608E" w:rsidP="00B33CBC">
      <w:pPr>
        <w:jc w:val="both"/>
        <w:rPr>
          <w:i/>
          <w:iCs/>
          <w:sz w:val="28"/>
          <w:szCs w:val="28"/>
        </w:rPr>
      </w:pPr>
    </w:p>
    <w:p w:rsidR="0017608E" w:rsidRPr="00C91D8B" w:rsidRDefault="0017608E" w:rsidP="00B33CBC">
      <w:pPr>
        <w:ind w:firstLine="720"/>
        <w:jc w:val="both"/>
        <w:rPr>
          <w:sz w:val="28"/>
          <w:szCs w:val="28"/>
        </w:rPr>
      </w:pPr>
    </w:p>
    <w:p w:rsidR="0017608E" w:rsidRPr="00C91D8B" w:rsidRDefault="0017608E" w:rsidP="00B33CBC">
      <w:pPr>
        <w:widowControl/>
        <w:ind w:firstLine="720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Методические рекомендации определяют цели, задачи, порядок выпо</w:t>
      </w:r>
      <w:r w:rsidRPr="00C91D8B">
        <w:rPr>
          <w:sz w:val="28"/>
          <w:szCs w:val="28"/>
        </w:rPr>
        <w:t>л</w:t>
      </w:r>
      <w:r w:rsidRPr="00C91D8B">
        <w:rPr>
          <w:sz w:val="28"/>
          <w:szCs w:val="28"/>
        </w:rPr>
        <w:t>нения, а также  содержат требования к лингвистическому и техническому оформлению курсовой работы, практические советы по подготовке и прохо</w:t>
      </w:r>
      <w:r w:rsidRPr="00C91D8B">
        <w:rPr>
          <w:sz w:val="28"/>
          <w:szCs w:val="28"/>
        </w:rPr>
        <w:t>ж</w:t>
      </w:r>
      <w:r w:rsidRPr="00C91D8B">
        <w:rPr>
          <w:sz w:val="28"/>
          <w:szCs w:val="28"/>
        </w:rPr>
        <w:t>дению процедуры защиты.</w:t>
      </w:r>
    </w:p>
    <w:p w:rsidR="0017608E" w:rsidRPr="00C91D8B" w:rsidRDefault="0017608E" w:rsidP="00B33CBC">
      <w:pPr>
        <w:jc w:val="both"/>
        <w:rPr>
          <w:sz w:val="28"/>
          <w:szCs w:val="28"/>
        </w:rPr>
      </w:pPr>
    </w:p>
    <w:p w:rsidR="0017608E" w:rsidRPr="00C91D8B" w:rsidRDefault="0017608E" w:rsidP="00B33CBC">
      <w:pPr>
        <w:ind w:firstLine="720"/>
        <w:jc w:val="both"/>
        <w:rPr>
          <w:sz w:val="28"/>
          <w:szCs w:val="28"/>
        </w:rPr>
      </w:pPr>
      <w:r w:rsidRPr="00C91D8B">
        <w:rPr>
          <w:sz w:val="28"/>
          <w:szCs w:val="28"/>
        </w:rPr>
        <w:t xml:space="preserve">Методические рекомендации адресованы студентам. </w:t>
      </w:r>
    </w:p>
    <w:p w:rsidR="0017608E" w:rsidRPr="00C91D8B" w:rsidRDefault="0017608E" w:rsidP="00B33CBC">
      <w:pPr>
        <w:ind w:right="930"/>
        <w:jc w:val="both"/>
        <w:rPr>
          <w:sz w:val="28"/>
          <w:szCs w:val="28"/>
        </w:rPr>
      </w:pPr>
    </w:p>
    <w:p w:rsidR="0017608E" w:rsidRPr="00C91D8B" w:rsidRDefault="0017608E" w:rsidP="00B33CBC">
      <w:pPr>
        <w:ind w:right="930"/>
        <w:jc w:val="both"/>
        <w:rPr>
          <w:sz w:val="28"/>
          <w:szCs w:val="28"/>
        </w:rPr>
      </w:pPr>
    </w:p>
    <w:p w:rsidR="0017608E" w:rsidRPr="00B33CBC" w:rsidRDefault="0017608E" w:rsidP="00B33CBC">
      <w:pPr>
        <w:ind w:right="930"/>
        <w:jc w:val="both"/>
        <w:rPr>
          <w:sz w:val="28"/>
          <w:szCs w:val="28"/>
        </w:rPr>
      </w:pPr>
      <w:r w:rsidRPr="00C91D8B">
        <w:rPr>
          <w:sz w:val="28"/>
          <w:szCs w:val="28"/>
        </w:rPr>
        <w:br w:type="page"/>
      </w:r>
      <w:bookmarkStart w:id="2" w:name="_Toc317155559"/>
      <w:bookmarkStart w:id="3" w:name="_Toc317155895"/>
    </w:p>
    <w:p w:rsidR="0017608E" w:rsidRPr="00B33CBC" w:rsidRDefault="0017608E" w:rsidP="00B33CBC">
      <w:pPr>
        <w:ind w:right="930"/>
        <w:jc w:val="both"/>
        <w:rPr>
          <w:sz w:val="28"/>
          <w:szCs w:val="28"/>
        </w:rPr>
      </w:pPr>
    </w:p>
    <w:p w:rsidR="0017608E" w:rsidRPr="00C91D8B" w:rsidRDefault="0017608E" w:rsidP="00282D2C">
      <w:pPr>
        <w:ind w:right="930"/>
        <w:jc w:val="center"/>
        <w:rPr>
          <w:rStyle w:val="11"/>
          <w:sz w:val="28"/>
          <w:szCs w:val="28"/>
        </w:rPr>
      </w:pPr>
      <w:r w:rsidRPr="00C91D8B">
        <w:rPr>
          <w:rStyle w:val="11"/>
          <w:sz w:val="28"/>
          <w:szCs w:val="28"/>
        </w:rPr>
        <w:t>Уважаемый студент!</w:t>
      </w:r>
      <w:bookmarkEnd w:id="2"/>
      <w:bookmarkEnd w:id="3"/>
    </w:p>
    <w:p w:rsidR="0017608E" w:rsidRPr="00C91D8B" w:rsidRDefault="0017608E" w:rsidP="00B33CBC">
      <w:pPr>
        <w:ind w:firstLine="567"/>
        <w:jc w:val="both"/>
        <w:rPr>
          <w:color w:val="000000"/>
          <w:sz w:val="28"/>
          <w:szCs w:val="28"/>
        </w:rPr>
      </w:pPr>
    </w:p>
    <w:p w:rsidR="0017608E" w:rsidRPr="00C91D8B" w:rsidRDefault="0017608E" w:rsidP="00B33CBC">
      <w:pPr>
        <w:jc w:val="both"/>
        <w:rPr>
          <w:b/>
          <w:bCs/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ab/>
        <w:t xml:space="preserve">Курсовая работа  по </w:t>
      </w:r>
      <w:r w:rsidRPr="00B33CBC">
        <w:rPr>
          <w:color w:val="000000"/>
          <w:sz w:val="28"/>
          <w:szCs w:val="28"/>
        </w:rPr>
        <w:t>МДК 01.01. «Право социального обеспечения»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фессионального модуля</w:t>
      </w:r>
      <w:r w:rsidRPr="00C91D8B">
        <w:rPr>
          <w:color w:val="000000"/>
          <w:sz w:val="28"/>
          <w:szCs w:val="28"/>
        </w:rPr>
        <w:t xml:space="preserve"> </w:t>
      </w:r>
      <w:r w:rsidRPr="00C91D8B">
        <w:rPr>
          <w:sz w:val="28"/>
          <w:szCs w:val="28"/>
        </w:rPr>
        <w:t>ПМ.01. «Обеспечение реализации прав граждан в  сф</w:t>
      </w:r>
      <w:r w:rsidRPr="00C91D8B">
        <w:rPr>
          <w:sz w:val="28"/>
          <w:szCs w:val="28"/>
        </w:rPr>
        <w:t>е</w:t>
      </w:r>
      <w:r w:rsidRPr="00C91D8B">
        <w:rPr>
          <w:sz w:val="28"/>
          <w:szCs w:val="28"/>
        </w:rPr>
        <w:t>ре пенсионного обеспечения и социальной  защиты</w:t>
      </w:r>
      <w:r w:rsidRPr="00B33CBC">
        <w:rPr>
          <w:sz w:val="28"/>
          <w:szCs w:val="28"/>
        </w:rPr>
        <w:t xml:space="preserve">», </w:t>
      </w:r>
      <w:r w:rsidRPr="00C91D8B">
        <w:rPr>
          <w:color w:val="000000"/>
          <w:sz w:val="28"/>
          <w:szCs w:val="28"/>
        </w:rPr>
        <w:t>является одним из осно</w:t>
      </w:r>
      <w:r w:rsidRPr="00C91D8B">
        <w:rPr>
          <w:color w:val="000000"/>
          <w:sz w:val="28"/>
          <w:szCs w:val="28"/>
        </w:rPr>
        <w:t>в</w:t>
      </w:r>
      <w:r w:rsidRPr="00C91D8B">
        <w:rPr>
          <w:color w:val="000000"/>
          <w:sz w:val="28"/>
          <w:szCs w:val="28"/>
        </w:rPr>
        <w:t xml:space="preserve">ных видов учебных занятий и формой контроля Вашей учебной работы. </w:t>
      </w:r>
    </w:p>
    <w:p w:rsidR="0017608E" w:rsidRPr="00C91D8B" w:rsidRDefault="0017608E" w:rsidP="00B33CBC">
      <w:pPr>
        <w:ind w:firstLine="567"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ab/>
        <w:t>Курсовая работа – это творческая деятельность реферативного характера студента по изу</w:t>
      </w:r>
      <w:r>
        <w:rPr>
          <w:color w:val="000000"/>
          <w:sz w:val="28"/>
          <w:szCs w:val="28"/>
        </w:rPr>
        <w:t>чаемому междисциплинарному курсу.</w:t>
      </w:r>
      <w:r w:rsidRPr="00C91D8B">
        <w:rPr>
          <w:color w:val="000000"/>
          <w:sz w:val="28"/>
          <w:szCs w:val="28"/>
        </w:rPr>
        <w:t xml:space="preserve"> </w:t>
      </w:r>
    </w:p>
    <w:p w:rsidR="0017608E" w:rsidRPr="00C91D8B" w:rsidRDefault="0017608E" w:rsidP="00B33CBC">
      <w:pPr>
        <w:ind w:firstLine="567"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Выполне</w:t>
      </w:r>
      <w:r>
        <w:rPr>
          <w:color w:val="000000"/>
          <w:sz w:val="28"/>
          <w:szCs w:val="28"/>
        </w:rPr>
        <w:t xml:space="preserve">ние курсовой работы </w:t>
      </w:r>
      <w:r w:rsidRPr="00C91D8B">
        <w:rPr>
          <w:color w:val="000000"/>
          <w:sz w:val="28"/>
          <w:szCs w:val="28"/>
        </w:rPr>
        <w:t xml:space="preserve"> по </w:t>
      </w:r>
      <w:r w:rsidRPr="00B33CBC">
        <w:rPr>
          <w:color w:val="000000"/>
          <w:sz w:val="28"/>
          <w:szCs w:val="28"/>
        </w:rPr>
        <w:t>МДК 01.01. «Право социального обесп</w:t>
      </w:r>
      <w:r w:rsidRPr="00B33CBC">
        <w:rPr>
          <w:color w:val="000000"/>
          <w:sz w:val="28"/>
          <w:szCs w:val="28"/>
        </w:rPr>
        <w:t>е</w:t>
      </w:r>
      <w:r w:rsidRPr="00B33CBC">
        <w:rPr>
          <w:color w:val="000000"/>
          <w:sz w:val="28"/>
          <w:szCs w:val="28"/>
        </w:rPr>
        <w:t>чения»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профессионального модуля</w:t>
      </w:r>
      <w:r w:rsidRPr="00C91D8B">
        <w:rPr>
          <w:color w:val="000000"/>
          <w:sz w:val="28"/>
          <w:szCs w:val="28"/>
        </w:rPr>
        <w:t xml:space="preserve"> </w:t>
      </w:r>
      <w:r w:rsidRPr="00C91D8B">
        <w:rPr>
          <w:sz w:val="28"/>
          <w:szCs w:val="28"/>
        </w:rPr>
        <w:t>ПМ.01. «Обеспечение реализации прав гр</w:t>
      </w:r>
      <w:r w:rsidRPr="00C91D8B">
        <w:rPr>
          <w:sz w:val="28"/>
          <w:szCs w:val="28"/>
        </w:rPr>
        <w:t>а</w:t>
      </w:r>
      <w:r w:rsidRPr="00C91D8B">
        <w:rPr>
          <w:sz w:val="28"/>
          <w:szCs w:val="28"/>
        </w:rPr>
        <w:t>ждан в  сфере пенсионного обеспечения и социальной  защиты</w:t>
      </w:r>
      <w:r w:rsidRPr="00B33CBC">
        <w:rPr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t xml:space="preserve"> </w:t>
      </w:r>
      <w:r w:rsidRPr="00C91D8B">
        <w:rPr>
          <w:color w:val="000000"/>
          <w:sz w:val="28"/>
          <w:szCs w:val="28"/>
        </w:rPr>
        <w:t>направлено на приобретение Вами практического опыта по систематизации полученных зн</w:t>
      </w:r>
      <w:r w:rsidRPr="00C91D8B">
        <w:rPr>
          <w:color w:val="000000"/>
          <w:sz w:val="28"/>
          <w:szCs w:val="28"/>
        </w:rPr>
        <w:t>а</w:t>
      </w:r>
      <w:r w:rsidRPr="00C91D8B">
        <w:rPr>
          <w:color w:val="000000"/>
          <w:sz w:val="28"/>
          <w:szCs w:val="28"/>
        </w:rPr>
        <w:t xml:space="preserve">ний и практических умений, формированию профессиональных (ПК) и общих компетенций (ОК). </w:t>
      </w:r>
    </w:p>
    <w:p w:rsidR="0017608E" w:rsidRPr="00C91D8B" w:rsidRDefault="0017608E" w:rsidP="00B33CBC">
      <w:pPr>
        <w:ind w:firstLine="567"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Выполнение курсовой работы осуществляется под руководством препод</w:t>
      </w:r>
      <w:r w:rsidRPr="00C91D8B">
        <w:rPr>
          <w:color w:val="000000"/>
          <w:sz w:val="28"/>
          <w:szCs w:val="28"/>
        </w:rPr>
        <w:t>а</w:t>
      </w:r>
      <w:r w:rsidRPr="00C91D8B">
        <w:rPr>
          <w:color w:val="000000"/>
          <w:sz w:val="28"/>
          <w:szCs w:val="28"/>
        </w:rPr>
        <w:t xml:space="preserve">вателя </w:t>
      </w:r>
      <w:r w:rsidRPr="00B33CBC">
        <w:rPr>
          <w:color w:val="000000"/>
          <w:sz w:val="28"/>
          <w:szCs w:val="28"/>
        </w:rPr>
        <w:t>МДК 01.01. «Право социального обеспечения»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профессионального 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дуля</w:t>
      </w:r>
      <w:r w:rsidRPr="00C91D8B">
        <w:rPr>
          <w:color w:val="000000"/>
          <w:sz w:val="28"/>
          <w:szCs w:val="28"/>
        </w:rPr>
        <w:t xml:space="preserve"> </w:t>
      </w:r>
      <w:r w:rsidRPr="00C91D8B">
        <w:rPr>
          <w:sz w:val="28"/>
          <w:szCs w:val="28"/>
        </w:rPr>
        <w:t>ПМ.01. «Обеспечение реализации прав граждан в  сфере пенсионного обеспечения и социальной  защиты</w:t>
      </w:r>
      <w:r w:rsidRPr="00B33CBC">
        <w:rPr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t xml:space="preserve">. </w:t>
      </w:r>
      <w:r w:rsidRPr="00C91D8B">
        <w:rPr>
          <w:color w:val="000000"/>
          <w:sz w:val="28"/>
          <w:szCs w:val="28"/>
        </w:rPr>
        <w:t>Результатом данной работы должна стать курсовая работа, выполненная и оформленная в соответствии с установленн</w:t>
      </w:r>
      <w:r w:rsidRPr="00C91D8B">
        <w:rPr>
          <w:color w:val="000000"/>
          <w:sz w:val="28"/>
          <w:szCs w:val="28"/>
        </w:rPr>
        <w:t>ы</w:t>
      </w:r>
      <w:r w:rsidRPr="00C91D8B">
        <w:rPr>
          <w:color w:val="000000"/>
          <w:sz w:val="28"/>
          <w:szCs w:val="28"/>
        </w:rPr>
        <w:t xml:space="preserve">ми требованиями. </w:t>
      </w:r>
    </w:p>
    <w:p w:rsidR="0017608E" w:rsidRPr="00C91D8B" w:rsidRDefault="0017608E" w:rsidP="00B33CBC">
      <w:pPr>
        <w:widowControl/>
        <w:ind w:firstLine="720"/>
        <w:jc w:val="both"/>
        <w:rPr>
          <w:sz w:val="28"/>
          <w:szCs w:val="28"/>
        </w:rPr>
      </w:pPr>
      <w:r w:rsidRPr="00C91D8B">
        <w:rPr>
          <w:color w:val="000000"/>
          <w:sz w:val="28"/>
          <w:szCs w:val="28"/>
        </w:rPr>
        <w:t xml:space="preserve">Настоящие методические рекомендации (МР) определяют цели и задачи, </w:t>
      </w:r>
      <w:r w:rsidRPr="00C91D8B">
        <w:rPr>
          <w:sz w:val="28"/>
          <w:szCs w:val="28"/>
        </w:rPr>
        <w:t xml:space="preserve"> порядок выполнения, содержат требования к лингвистическому и техническому оформлению курсовой работы.</w:t>
      </w:r>
    </w:p>
    <w:p w:rsidR="0017608E" w:rsidRPr="009D4A09" w:rsidRDefault="0017608E" w:rsidP="00B33CBC">
      <w:pPr>
        <w:ind w:firstLine="567"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Подробное изучение рекомендаций и следование им позволит Вам изб</w:t>
      </w:r>
      <w:r w:rsidRPr="00C91D8B">
        <w:rPr>
          <w:color w:val="000000"/>
          <w:sz w:val="28"/>
          <w:szCs w:val="28"/>
        </w:rPr>
        <w:t>е</w:t>
      </w:r>
      <w:r w:rsidRPr="00C91D8B">
        <w:rPr>
          <w:color w:val="000000"/>
          <w:sz w:val="28"/>
          <w:szCs w:val="28"/>
        </w:rPr>
        <w:t>жать ошибок, сократит время и поможет качественно выполнить курсовую р</w:t>
      </w:r>
      <w:r w:rsidRPr="00C91D8B">
        <w:rPr>
          <w:color w:val="000000"/>
          <w:sz w:val="28"/>
          <w:szCs w:val="28"/>
        </w:rPr>
        <w:t>а</w:t>
      </w:r>
      <w:r w:rsidRPr="00C91D8B">
        <w:rPr>
          <w:color w:val="000000"/>
          <w:sz w:val="28"/>
          <w:szCs w:val="28"/>
        </w:rPr>
        <w:t>боту.</w:t>
      </w:r>
    </w:p>
    <w:p w:rsidR="0017608E" w:rsidRPr="001138C2" w:rsidRDefault="0017608E" w:rsidP="001138C2">
      <w:pPr>
        <w:ind w:firstLine="540"/>
        <w:jc w:val="both"/>
        <w:rPr>
          <w:sz w:val="28"/>
          <w:szCs w:val="28"/>
        </w:rPr>
      </w:pPr>
      <w:r w:rsidRPr="001138C2">
        <w:rPr>
          <w:color w:val="000000"/>
          <w:sz w:val="28"/>
          <w:szCs w:val="28"/>
        </w:rPr>
        <w:t>Все необходимые материалы по курсовой работе комплектуются студе</w:t>
      </w:r>
      <w:r w:rsidRPr="001138C2">
        <w:rPr>
          <w:color w:val="000000"/>
          <w:sz w:val="28"/>
          <w:szCs w:val="28"/>
        </w:rPr>
        <w:t>н</w:t>
      </w:r>
      <w:r w:rsidRPr="001138C2">
        <w:rPr>
          <w:color w:val="000000"/>
          <w:sz w:val="28"/>
          <w:szCs w:val="28"/>
        </w:rPr>
        <w:t>том в файловую папку в установленном порядке и предоставляются на прове</w:t>
      </w:r>
      <w:r w:rsidRPr="001138C2">
        <w:rPr>
          <w:color w:val="000000"/>
          <w:sz w:val="28"/>
          <w:szCs w:val="28"/>
        </w:rPr>
        <w:t>р</w:t>
      </w:r>
      <w:r w:rsidRPr="001138C2">
        <w:rPr>
          <w:color w:val="000000"/>
          <w:sz w:val="28"/>
          <w:szCs w:val="28"/>
        </w:rPr>
        <w:t>ку на бумажном и электронном носителе (СД-диске).</w:t>
      </w:r>
    </w:p>
    <w:p w:rsidR="0017608E" w:rsidRPr="00C91D8B" w:rsidRDefault="0017608E" w:rsidP="00B33CBC">
      <w:pPr>
        <w:ind w:firstLine="708"/>
        <w:jc w:val="both"/>
        <w:rPr>
          <w:i/>
          <w:iCs/>
          <w:sz w:val="28"/>
          <w:szCs w:val="28"/>
        </w:rPr>
      </w:pPr>
      <w:r w:rsidRPr="00C91D8B">
        <w:rPr>
          <w:color w:val="000000"/>
          <w:sz w:val="28"/>
          <w:szCs w:val="28"/>
        </w:rPr>
        <w:t>Обращаем Ваше внимание, что</w:t>
      </w:r>
      <w:r w:rsidRPr="00C91D8B">
        <w:rPr>
          <w:sz w:val="28"/>
          <w:szCs w:val="28"/>
        </w:rPr>
        <w:t xml:space="preserve"> если Вы получите неудовлетворительную оценку по курсовой работе, то Вы не будете допущены к квалификационному экзамену по профессиональному модулю</w:t>
      </w:r>
      <w:r w:rsidRPr="00C91D8B">
        <w:rPr>
          <w:i/>
          <w:iCs/>
          <w:sz w:val="28"/>
          <w:szCs w:val="28"/>
        </w:rPr>
        <w:t>.</w:t>
      </w:r>
    </w:p>
    <w:p w:rsidR="0017608E" w:rsidRPr="00C91D8B" w:rsidRDefault="0017608E" w:rsidP="00B33CBC">
      <w:pPr>
        <w:ind w:firstLine="567"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 xml:space="preserve"> Вместе с тем внимательное изучение рекомендаций, следование им и своевременное консультирование у Вашего руководителя поможет Вам без проблем подготовить, защитить курсовую работу и получить  положительную оценку.</w:t>
      </w:r>
    </w:p>
    <w:p w:rsidR="0017608E" w:rsidRPr="00C91D8B" w:rsidRDefault="0017608E" w:rsidP="00B33CBC">
      <w:pPr>
        <w:ind w:firstLine="567"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Консультации по выполнению курсовой работы проводятся как в рамках учебных часов в ходе и</w:t>
      </w:r>
      <w:r>
        <w:rPr>
          <w:color w:val="000000"/>
          <w:sz w:val="28"/>
          <w:szCs w:val="28"/>
        </w:rPr>
        <w:t>зучения междисциплинарного курса</w:t>
      </w:r>
      <w:r w:rsidRPr="00C91D8B">
        <w:rPr>
          <w:color w:val="000000"/>
          <w:sz w:val="28"/>
          <w:szCs w:val="28"/>
        </w:rPr>
        <w:t>, так и по индивид</w:t>
      </w:r>
      <w:r w:rsidRPr="00C91D8B">
        <w:rPr>
          <w:color w:val="000000"/>
          <w:sz w:val="28"/>
          <w:szCs w:val="28"/>
        </w:rPr>
        <w:t>у</w:t>
      </w:r>
      <w:r w:rsidRPr="00C91D8B">
        <w:rPr>
          <w:color w:val="000000"/>
          <w:sz w:val="28"/>
          <w:szCs w:val="28"/>
        </w:rPr>
        <w:t>альному графику.</w:t>
      </w:r>
    </w:p>
    <w:p w:rsidR="0017608E" w:rsidRDefault="0017608E" w:rsidP="00B33CBC">
      <w:pPr>
        <w:pStyle w:val="af0"/>
        <w:ind w:firstLine="720"/>
        <w:jc w:val="both"/>
        <w:rPr>
          <w:b/>
          <w:bCs/>
          <w:color w:val="000000"/>
          <w:sz w:val="28"/>
          <w:szCs w:val="28"/>
        </w:rPr>
      </w:pPr>
    </w:p>
    <w:p w:rsidR="0017608E" w:rsidRPr="00B33CBC" w:rsidRDefault="0017608E" w:rsidP="00B33CBC">
      <w:pPr>
        <w:pStyle w:val="af0"/>
        <w:ind w:firstLine="720"/>
        <w:jc w:val="both"/>
        <w:rPr>
          <w:b/>
          <w:bCs/>
          <w:color w:val="000000"/>
          <w:sz w:val="28"/>
          <w:szCs w:val="28"/>
        </w:rPr>
      </w:pPr>
    </w:p>
    <w:p w:rsidR="0017608E" w:rsidRPr="00C91D8B" w:rsidRDefault="0017608E" w:rsidP="00EF5A00">
      <w:pPr>
        <w:pStyle w:val="af0"/>
        <w:ind w:firstLine="720"/>
        <w:jc w:val="center"/>
        <w:rPr>
          <w:b/>
          <w:bCs/>
          <w:color w:val="000000"/>
          <w:sz w:val="28"/>
          <w:szCs w:val="28"/>
        </w:rPr>
      </w:pPr>
      <w:r w:rsidRPr="00C91D8B">
        <w:rPr>
          <w:b/>
          <w:bCs/>
          <w:color w:val="000000"/>
          <w:sz w:val="28"/>
          <w:szCs w:val="28"/>
        </w:rPr>
        <w:t>Желаем Вам успехов!</w:t>
      </w:r>
    </w:p>
    <w:p w:rsidR="0017608E" w:rsidRDefault="0017608E" w:rsidP="00B33CBC">
      <w:pPr>
        <w:pStyle w:val="af0"/>
        <w:ind w:firstLine="720"/>
        <w:jc w:val="both"/>
        <w:rPr>
          <w:b/>
          <w:bCs/>
        </w:rPr>
      </w:pPr>
      <w:bookmarkStart w:id="4" w:name="_Toc317155560"/>
      <w:bookmarkStart w:id="5" w:name="_Toc317155896"/>
    </w:p>
    <w:p w:rsidR="0017608E" w:rsidRPr="00C91D8B" w:rsidRDefault="0017608E" w:rsidP="001138C2">
      <w:pPr>
        <w:pStyle w:val="af0"/>
        <w:ind w:firstLine="720"/>
        <w:jc w:val="center"/>
        <w:rPr>
          <w:b/>
          <w:bCs/>
        </w:rPr>
      </w:pPr>
      <w:r w:rsidRPr="00C91D8B">
        <w:rPr>
          <w:b/>
          <w:bCs/>
        </w:rPr>
        <w:t>1</w:t>
      </w:r>
      <w:r>
        <w:rPr>
          <w:b/>
          <w:bCs/>
        </w:rPr>
        <w:t>.</w:t>
      </w:r>
      <w:r w:rsidRPr="00C91D8B">
        <w:rPr>
          <w:b/>
          <w:bCs/>
        </w:rPr>
        <w:t xml:space="preserve"> ЦЕЛИ И ЗАДАЧИ </w:t>
      </w:r>
      <w:bookmarkEnd w:id="4"/>
      <w:bookmarkEnd w:id="5"/>
      <w:r w:rsidRPr="00C91D8B">
        <w:rPr>
          <w:b/>
          <w:bCs/>
        </w:rPr>
        <w:t>КУРСОВОЙ РАБОТЫ</w:t>
      </w:r>
    </w:p>
    <w:p w:rsidR="0017608E" w:rsidRPr="00C91D8B" w:rsidRDefault="0017608E" w:rsidP="00B33CBC">
      <w:pPr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ab/>
        <w:t xml:space="preserve">Выполнение курсовой работы рассматривается как вид учебной работы </w:t>
      </w:r>
      <w:r>
        <w:rPr>
          <w:color w:val="000000"/>
          <w:sz w:val="28"/>
          <w:szCs w:val="28"/>
        </w:rPr>
        <w:t xml:space="preserve">по </w:t>
      </w:r>
      <w:r w:rsidRPr="00B33CBC">
        <w:rPr>
          <w:color w:val="000000"/>
          <w:sz w:val="28"/>
          <w:szCs w:val="28"/>
        </w:rPr>
        <w:t>МДК 01.01. «Право социального обеспечения»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профессионального модуля</w:t>
      </w:r>
      <w:r w:rsidRPr="00C91D8B">
        <w:rPr>
          <w:color w:val="000000"/>
          <w:sz w:val="28"/>
          <w:szCs w:val="28"/>
        </w:rPr>
        <w:t xml:space="preserve"> </w:t>
      </w:r>
      <w:r w:rsidRPr="00C91D8B">
        <w:rPr>
          <w:sz w:val="28"/>
          <w:szCs w:val="28"/>
        </w:rPr>
        <w:t>ПМ.01. «Обеспечение реализации прав граждан в  сфере пенсионного обесп</w:t>
      </w:r>
      <w:r w:rsidRPr="00C91D8B">
        <w:rPr>
          <w:sz w:val="28"/>
          <w:szCs w:val="28"/>
        </w:rPr>
        <w:t>е</w:t>
      </w:r>
      <w:r w:rsidRPr="00C91D8B">
        <w:rPr>
          <w:sz w:val="28"/>
          <w:szCs w:val="28"/>
        </w:rPr>
        <w:t>чения и социальной  защиты</w:t>
      </w:r>
      <w:r w:rsidRPr="00B33CBC">
        <w:rPr>
          <w:sz w:val="28"/>
          <w:szCs w:val="28"/>
        </w:rPr>
        <w:t xml:space="preserve">», </w:t>
      </w:r>
      <w:r w:rsidRPr="00C91D8B">
        <w:rPr>
          <w:color w:val="000000"/>
          <w:sz w:val="28"/>
          <w:szCs w:val="28"/>
        </w:rPr>
        <w:t xml:space="preserve">по профессиональному модулю </w:t>
      </w:r>
      <w:r w:rsidRPr="00C91D8B">
        <w:rPr>
          <w:sz w:val="28"/>
          <w:szCs w:val="28"/>
        </w:rPr>
        <w:t>ПМ. 01. «Обе</w:t>
      </w:r>
      <w:r w:rsidRPr="00C91D8B">
        <w:rPr>
          <w:sz w:val="28"/>
          <w:szCs w:val="28"/>
        </w:rPr>
        <w:t>с</w:t>
      </w:r>
      <w:r w:rsidRPr="00C91D8B">
        <w:rPr>
          <w:sz w:val="28"/>
          <w:szCs w:val="28"/>
        </w:rPr>
        <w:t>печение реализации прав граждан в  сфере пенсионного обеспечения и соц</w:t>
      </w:r>
      <w:r w:rsidRPr="00C91D8B">
        <w:rPr>
          <w:sz w:val="28"/>
          <w:szCs w:val="28"/>
        </w:rPr>
        <w:t>и</w:t>
      </w:r>
      <w:r>
        <w:rPr>
          <w:sz w:val="28"/>
          <w:szCs w:val="28"/>
        </w:rPr>
        <w:t>альной  защиты».</w:t>
      </w:r>
    </w:p>
    <w:p w:rsidR="0017608E" w:rsidRPr="00C91D8B" w:rsidRDefault="0017608E" w:rsidP="00B33CBC">
      <w:pPr>
        <w:ind w:firstLine="567"/>
        <w:jc w:val="both"/>
        <w:rPr>
          <w:color w:val="000000"/>
          <w:sz w:val="28"/>
          <w:szCs w:val="28"/>
        </w:rPr>
      </w:pPr>
    </w:p>
    <w:p w:rsidR="0017608E" w:rsidRPr="00C91D8B" w:rsidRDefault="0017608E" w:rsidP="001138C2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C91D8B">
        <w:rPr>
          <w:b/>
          <w:bCs/>
          <w:color w:val="000000"/>
          <w:sz w:val="28"/>
          <w:szCs w:val="28"/>
        </w:rPr>
        <w:t>1.1</w:t>
      </w:r>
      <w:r>
        <w:rPr>
          <w:b/>
          <w:bCs/>
          <w:color w:val="000000"/>
          <w:sz w:val="28"/>
          <w:szCs w:val="28"/>
        </w:rPr>
        <w:t>.</w:t>
      </w:r>
      <w:r w:rsidRPr="00C91D8B">
        <w:rPr>
          <w:b/>
          <w:bCs/>
          <w:color w:val="000000"/>
          <w:sz w:val="28"/>
          <w:szCs w:val="28"/>
        </w:rPr>
        <w:t xml:space="preserve"> Цель курсовой работы</w:t>
      </w:r>
    </w:p>
    <w:p w:rsidR="0017608E" w:rsidRPr="00C91D8B" w:rsidRDefault="0017608E" w:rsidP="00B33CBC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17608E" w:rsidRPr="00C91D8B" w:rsidRDefault="0017608E" w:rsidP="00B33CBC">
      <w:pPr>
        <w:ind w:firstLine="567"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 xml:space="preserve"> Выполнение студентом курсовой ра</w:t>
      </w:r>
      <w:r>
        <w:rPr>
          <w:color w:val="000000"/>
          <w:sz w:val="28"/>
          <w:szCs w:val="28"/>
        </w:rPr>
        <w:t>боты по междисциплинарному курсу</w:t>
      </w:r>
      <w:r w:rsidRPr="00C91D8B">
        <w:rPr>
          <w:color w:val="000000"/>
          <w:sz w:val="28"/>
          <w:szCs w:val="28"/>
        </w:rPr>
        <w:t xml:space="preserve"> проводится с целью:</w:t>
      </w:r>
    </w:p>
    <w:p w:rsidR="0017608E" w:rsidRPr="00C91D8B" w:rsidRDefault="0017608E" w:rsidP="00B33CBC">
      <w:pPr>
        <w:ind w:firstLine="567"/>
        <w:jc w:val="both"/>
        <w:rPr>
          <w:color w:val="000000"/>
          <w:sz w:val="28"/>
          <w:szCs w:val="28"/>
        </w:rPr>
      </w:pPr>
    </w:p>
    <w:p w:rsidR="0017608E" w:rsidRPr="00C91D8B" w:rsidRDefault="0017608E" w:rsidP="00B33CBC">
      <w:pPr>
        <w:ind w:left="360"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1.  Формирования умений:</w:t>
      </w:r>
    </w:p>
    <w:p w:rsidR="0017608E" w:rsidRPr="00C91D8B" w:rsidRDefault="0017608E" w:rsidP="00B33CBC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систематизировать полученные зн</w:t>
      </w:r>
      <w:r>
        <w:rPr>
          <w:color w:val="000000"/>
          <w:sz w:val="28"/>
          <w:szCs w:val="28"/>
        </w:rPr>
        <w:t>ания и практические умения по МДК</w:t>
      </w:r>
      <w:r w:rsidRPr="00C91D8B">
        <w:rPr>
          <w:color w:val="000000"/>
          <w:sz w:val="28"/>
          <w:szCs w:val="28"/>
        </w:rPr>
        <w:t>;</w:t>
      </w:r>
    </w:p>
    <w:p w:rsidR="0017608E" w:rsidRPr="00C91D8B" w:rsidRDefault="0017608E" w:rsidP="00B33CBC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осуществлять поиск, обобщать, анализировать необходимую информ</w:t>
      </w:r>
      <w:r w:rsidRPr="00C91D8B">
        <w:rPr>
          <w:color w:val="000000"/>
          <w:sz w:val="28"/>
          <w:szCs w:val="28"/>
        </w:rPr>
        <w:t>а</w:t>
      </w:r>
      <w:r w:rsidRPr="00C91D8B">
        <w:rPr>
          <w:color w:val="000000"/>
          <w:sz w:val="28"/>
          <w:szCs w:val="28"/>
        </w:rPr>
        <w:t>цию;</w:t>
      </w:r>
    </w:p>
    <w:p w:rsidR="0017608E" w:rsidRPr="00C91D8B" w:rsidRDefault="0017608E" w:rsidP="00B33CBC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разрабатывать мероприятия для решения поставленных в курсовой работе задач.</w:t>
      </w:r>
    </w:p>
    <w:p w:rsidR="0017608E" w:rsidRPr="00C91D8B" w:rsidRDefault="0017608E" w:rsidP="00B33CBC">
      <w:pPr>
        <w:ind w:left="720"/>
        <w:jc w:val="both"/>
        <w:rPr>
          <w:color w:val="000000"/>
          <w:sz w:val="28"/>
          <w:szCs w:val="28"/>
        </w:rPr>
      </w:pPr>
    </w:p>
    <w:p w:rsidR="0017608E" w:rsidRPr="00C91D8B" w:rsidRDefault="0017608E" w:rsidP="00B33CBC">
      <w:pPr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2. Формирования профессиональных компетенций  профессиональной деятел</w:t>
      </w:r>
      <w:r w:rsidRPr="00C91D8B">
        <w:rPr>
          <w:color w:val="000000"/>
          <w:sz w:val="28"/>
          <w:szCs w:val="28"/>
        </w:rPr>
        <w:t>ь</w:t>
      </w:r>
      <w:r w:rsidRPr="00C91D8B">
        <w:rPr>
          <w:color w:val="000000"/>
          <w:sz w:val="28"/>
          <w:szCs w:val="28"/>
        </w:rPr>
        <w:t>ности: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6095"/>
      </w:tblGrid>
      <w:tr w:rsidR="0017608E" w:rsidRPr="00C91D8B">
        <w:tc>
          <w:tcPr>
            <w:tcW w:w="3794" w:type="dxa"/>
            <w:vAlign w:val="center"/>
          </w:tcPr>
          <w:p w:rsidR="0017608E" w:rsidRPr="00C91D8B" w:rsidRDefault="0017608E" w:rsidP="00B33CBC">
            <w:pPr>
              <w:jc w:val="both"/>
              <w:rPr>
                <w:color w:val="000000"/>
                <w:sz w:val="28"/>
                <w:szCs w:val="28"/>
              </w:rPr>
            </w:pPr>
            <w:r w:rsidRPr="00C91D8B">
              <w:rPr>
                <w:color w:val="000000"/>
                <w:sz w:val="28"/>
                <w:szCs w:val="28"/>
              </w:rPr>
              <w:t>Название ПК</w:t>
            </w:r>
          </w:p>
        </w:tc>
        <w:tc>
          <w:tcPr>
            <w:tcW w:w="6095" w:type="dxa"/>
            <w:vAlign w:val="center"/>
          </w:tcPr>
          <w:p w:rsidR="0017608E" w:rsidRPr="00C91D8B" w:rsidRDefault="0017608E" w:rsidP="00B33CBC">
            <w:pPr>
              <w:jc w:val="both"/>
              <w:rPr>
                <w:color w:val="000000"/>
                <w:sz w:val="28"/>
                <w:szCs w:val="28"/>
              </w:rPr>
            </w:pPr>
            <w:r w:rsidRPr="00C91D8B">
              <w:rPr>
                <w:color w:val="000000"/>
                <w:sz w:val="28"/>
                <w:szCs w:val="28"/>
              </w:rPr>
              <w:t>Основные показатели оценки результата (ПК)</w:t>
            </w:r>
          </w:p>
        </w:tc>
      </w:tr>
      <w:tr w:rsidR="0017608E" w:rsidRPr="00C91D8B">
        <w:tc>
          <w:tcPr>
            <w:tcW w:w="3794" w:type="dxa"/>
          </w:tcPr>
          <w:p w:rsidR="0017608E" w:rsidRPr="00C91D8B" w:rsidRDefault="0017608E" w:rsidP="00FC3FCA">
            <w:pPr>
              <w:pStyle w:val="af8"/>
              <w:widowControl w:val="0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2A9E">
              <w:rPr>
                <w:rFonts w:ascii="Times New Roman" w:hAnsi="Times New Roman" w:cs="Times New Roman"/>
                <w:sz w:val="28"/>
                <w:szCs w:val="28"/>
              </w:rPr>
              <w:t>ПК1.1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Осуществлять пр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фессиональное толкование нормативных правовых актов для реализации прав граждан в сфере пенсионного обесп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чения и социальной защиты.</w:t>
            </w:r>
          </w:p>
        </w:tc>
        <w:tc>
          <w:tcPr>
            <w:tcW w:w="6095" w:type="dxa"/>
          </w:tcPr>
          <w:p w:rsidR="0017608E" w:rsidRPr="00C91D8B" w:rsidRDefault="0017608E" w:rsidP="00B33CBC">
            <w:pPr>
              <w:widowControl/>
              <w:numPr>
                <w:ilvl w:val="0"/>
                <w:numId w:val="37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грамотность  и точность толкования и испол</w:t>
            </w:r>
            <w:r w:rsidRPr="00C91D8B">
              <w:rPr>
                <w:sz w:val="28"/>
                <w:szCs w:val="28"/>
              </w:rPr>
              <w:t>ь</w:t>
            </w:r>
            <w:r w:rsidRPr="00C91D8B">
              <w:rPr>
                <w:sz w:val="28"/>
                <w:szCs w:val="28"/>
              </w:rPr>
              <w:t>зования нормативных актов для реализации прав граждан в сфере пенсионного обеспечения и с</w:t>
            </w:r>
            <w:r w:rsidRPr="00C91D8B">
              <w:rPr>
                <w:sz w:val="28"/>
                <w:szCs w:val="28"/>
              </w:rPr>
              <w:t>о</w:t>
            </w:r>
            <w:r w:rsidRPr="00C91D8B">
              <w:rPr>
                <w:sz w:val="28"/>
                <w:szCs w:val="28"/>
              </w:rPr>
              <w:t xml:space="preserve">циальной защиты; </w:t>
            </w:r>
          </w:p>
          <w:p w:rsidR="0017608E" w:rsidRPr="00C91D8B" w:rsidRDefault="0017608E" w:rsidP="00B33CBC">
            <w:pPr>
              <w:widowControl/>
              <w:numPr>
                <w:ilvl w:val="0"/>
                <w:numId w:val="37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точность анализа ситуаций, грамотное толк</w:t>
            </w:r>
            <w:r w:rsidRPr="00C91D8B">
              <w:rPr>
                <w:sz w:val="28"/>
                <w:szCs w:val="28"/>
              </w:rPr>
              <w:t>о</w:t>
            </w:r>
            <w:r w:rsidRPr="00C91D8B">
              <w:rPr>
                <w:sz w:val="28"/>
                <w:szCs w:val="28"/>
              </w:rPr>
              <w:t>вание проблем граждан с социально-правовых позиций</w:t>
            </w:r>
          </w:p>
          <w:p w:rsidR="0017608E" w:rsidRPr="00C91D8B" w:rsidRDefault="0017608E" w:rsidP="00B33CBC">
            <w:pPr>
              <w:widowControl/>
              <w:numPr>
                <w:ilvl w:val="0"/>
                <w:numId w:val="37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использование необходимых НПА, наход</w:t>
            </w:r>
            <w:r w:rsidRPr="00C91D8B">
              <w:rPr>
                <w:sz w:val="28"/>
                <w:szCs w:val="28"/>
              </w:rPr>
              <w:t>я</w:t>
            </w:r>
            <w:r w:rsidRPr="00C91D8B">
              <w:rPr>
                <w:sz w:val="28"/>
                <w:szCs w:val="28"/>
              </w:rPr>
              <w:t>щихся в актуальном состоянии.</w:t>
            </w:r>
          </w:p>
        </w:tc>
      </w:tr>
      <w:tr w:rsidR="0017608E" w:rsidRPr="00C91D8B">
        <w:tc>
          <w:tcPr>
            <w:tcW w:w="3794" w:type="dxa"/>
          </w:tcPr>
          <w:p w:rsidR="0017608E" w:rsidRPr="00C91D8B" w:rsidRDefault="0017608E" w:rsidP="00B33CBC">
            <w:pPr>
              <w:jc w:val="both"/>
              <w:rPr>
                <w:sz w:val="28"/>
                <w:szCs w:val="28"/>
              </w:rPr>
            </w:pPr>
            <w:r w:rsidRPr="009D2A9E">
              <w:rPr>
                <w:sz w:val="28"/>
                <w:szCs w:val="28"/>
              </w:rPr>
              <w:t>ПК1.2</w:t>
            </w:r>
            <w:r>
              <w:rPr>
                <w:sz w:val="28"/>
                <w:szCs w:val="28"/>
              </w:rPr>
              <w:t xml:space="preserve">. </w:t>
            </w:r>
            <w:r w:rsidRPr="00C91D8B">
              <w:rPr>
                <w:sz w:val="28"/>
                <w:szCs w:val="28"/>
              </w:rPr>
              <w:t>Осуществлять прием граждан по вопросам пенс</w:t>
            </w:r>
            <w:r w:rsidRPr="00C91D8B">
              <w:rPr>
                <w:sz w:val="28"/>
                <w:szCs w:val="28"/>
              </w:rPr>
              <w:t>и</w:t>
            </w:r>
            <w:r w:rsidRPr="00C91D8B">
              <w:rPr>
                <w:sz w:val="28"/>
                <w:szCs w:val="28"/>
              </w:rPr>
              <w:t>онного обеспечения и соц</w:t>
            </w:r>
            <w:r w:rsidRPr="00C91D8B">
              <w:rPr>
                <w:sz w:val="28"/>
                <w:szCs w:val="28"/>
              </w:rPr>
              <w:t>и</w:t>
            </w:r>
            <w:r w:rsidRPr="00C91D8B">
              <w:rPr>
                <w:sz w:val="28"/>
                <w:szCs w:val="28"/>
              </w:rPr>
              <w:t>альной защиты.</w:t>
            </w:r>
          </w:p>
          <w:p w:rsidR="0017608E" w:rsidRPr="00C91D8B" w:rsidRDefault="0017608E" w:rsidP="00B33CB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7608E" w:rsidRPr="00C91D8B" w:rsidRDefault="0017608E" w:rsidP="00B33CBC">
            <w:pPr>
              <w:widowControl/>
              <w:numPr>
                <w:ilvl w:val="0"/>
                <w:numId w:val="37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соблюдение требований административных регламентов по предоставлению социальных  услуг населению</w:t>
            </w:r>
          </w:p>
          <w:p w:rsidR="0017608E" w:rsidRPr="00C91D8B" w:rsidRDefault="0017608E" w:rsidP="00B33CBC">
            <w:pPr>
              <w:widowControl/>
              <w:numPr>
                <w:ilvl w:val="0"/>
                <w:numId w:val="37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точность и грамотность  при установлении контакта с клиентом;</w:t>
            </w:r>
          </w:p>
          <w:p w:rsidR="0017608E" w:rsidRPr="00C91D8B" w:rsidRDefault="0017608E" w:rsidP="00B33CBC">
            <w:pPr>
              <w:widowControl/>
              <w:numPr>
                <w:ilvl w:val="0"/>
                <w:numId w:val="37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полнота  и правильность составления псих</w:t>
            </w:r>
            <w:r w:rsidRPr="00C91D8B">
              <w:rPr>
                <w:sz w:val="28"/>
                <w:szCs w:val="28"/>
              </w:rPr>
              <w:t>о</w:t>
            </w:r>
            <w:r w:rsidRPr="00C91D8B">
              <w:rPr>
                <w:sz w:val="28"/>
                <w:szCs w:val="28"/>
              </w:rPr>
              <w:t>логической характеристики  личности,</w:t>
            </w:r>
          </w:p>
          <w:p w:rsidR="0017608E" w:rsidRPr="00C91D8B" w:rsidRDefault="0017608E" w:rsidP="00B33CBC">
            <w:pPr>
              <w:widowControl/>
              <w:numPr>
                <w:ilvl w:val="0"/>
                <w:numId w:val="37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 xml:space="preserve"> точность применения приемов делового  о</w:t>
            </w:r>
            <w:r w:rsidRPr="00C91D8B">
              <w:rPr>
                <w:sz w:val="28"/>
                <w:szCs w:val="28"/>
              </w:rPr>
              <w:t>б</w:t>
            </w:r>
            <w:r w:rsidRPr="00C91D8B">
              <w:rPr>
                <w:sz w:val="28"/>
                <w:szCs w:val="28"/>
              </w:rPr>
              <w:t>щения и правила культуры поведения;</w:t>
            </w:r>
          </w:p>
          <w:p w:rsidR="0017608E" w:rsidRPr="00C91D8B" w:rsidRDefault="0017608E" w:rsidP="00B33CBC">
            <w:pPr>
              <w:widowControl/>
              <w:numPr>
                <w:ilvl w:val="0"/>
                <w:numId w:val="37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 xml:space="preserve"> грамотность оформления документов</w:t>
            </w:r>
          </w:p>
        </w:tc>
      </w:tr>
      <w:tr w:rsidR="0017608E" w:rsidRPr="00C91D8B">
        <w:tc>
          <w:tcPr>
            <w:tcW w:w="3794" w:type="dxa"/>
          </w:tcPr>
          <w:p w:rsidR="0017608E" w:rsidRPr="00C91D8B" w:rsidRDefault="0017608E" w:rsidP="00B33CBC">
            <w:pPr>
              <w:jc w:val="both"/>
              <w:rPr>
                <w:sz w:val="28"/>
                <w:szCs w:val="28"/>
              </w:rPr>
            </w:pPr>
            <w:r w:rsidRPr="009D2A9E">
              <w:rPr>
                <w:sz w:val="28"/>
                <w:szCs w:val="28"/>
              </w:rPr>
              <w:t>ПК 1.3</w:t>
            </w:r>
            <w:r>
              <w:rPr>
                <w:sz w:val="28"/>
                <w:szCs w:val="28"/>
              </w:rPr>
              <w:t xml:space="preserve">. </w:t>
            </w:r>
            <w:r w:rsidRPr="00C91D8B">
              <w:rPr>
                <w:sz w:val="28"/>
                <w:szCs w:val="28"/>
              </w:rPr>
              <w:t xml:space="preserve">Рассматривать пакет </w:t>
            </w:r>
            <w:r w:rsidRPr="00C91D8B">
              <w:rPr>
                <w:sz w:val="28"/>
                <w:szCs w:val="28"/>
              </w:rPr>
              <w:lastRenderedPageBreak/>
              <w:t>документов для назначения пенсий, пособий, компенс</w:t>
            </w:r>
            <w:r w:rsidRPr="00C91D8B">
              <w:rPr>
                <w:sz w:val="28"/>
                <w:szCs w:val="28"/>
              </w:rPr>
              <w:t>а</w:t>
            </w:r>
            <w:r w:rsidRPr="00C91D8B">
              <w:rPr>
                <w:sz w:val="28"/>
                <w:szCs w:val="28"/>
              </w:rPr>
              <w:t>ций, других выплат, а также мер социальной поддержки отдельным категориям гра</w:t>
            </w:r>
            <w:r w:rsidRPr="00C91D8B">
              <w:rPr>
                <w:sz w:val="28"/>
                <w:szCs w:val="28"/>
              </w:rPr>
              <w:t>ж</w:t>
            </w:r>
            <w:r w:rsidRPr="00C91D8B">
              <w:rPr>
                <w:sz w:val="28"/>
                <w:szCs w:val="28"/>
              </w:rPr>
              <w:t>дан, нуждающимся в соц</w:t>
            </w:r>
            <w:r w:rsidRPr="00C91D8B">
              <w:rPr>
                <w:sz w:val="28"/>
                <w:szCs w:val="28"/>
              </w:rPr>
              <w:t>и</w:t>
            </w:r>
            <w:r w:rsidRPr="00C91D8B">
              <w:rPr>
                <w:sz w:val="28"/>
                <w:szCs w:val="28"/>
              </w:rPr>
              <w:t>альной защите</w:t>
            </w:r>
          </w:p>
        </w:tc>
        <w:tc>
          <w:tcPr>
            <w:tcW w:w="6095" w:type="dxa"/>
          </w:tcPr>
          <w:p w:rsidR="0017608E" w:rsidRPr="00C91D8B" w:rsidRDefault="0017608E" w:rsidP="00B33C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точность определения перечня документов, н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обходимые для 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ления   пенсий, пособий и других социальных выплат;</w:t>
            </w:r>
          </w:p>
          <w:p w:rsidR="0017608E" w:rsidRPr="00C91D8B" w:rsidRDefault="0017608E" w:rsidP="00B33C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- грамотность разъяснения порядка  получения недостающих документов и сроков их предо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тавления</w:t>
            </w:r>
          </w:p>
        </w:tc>
      </w:tr>
      <w:tr w:rsidR="0017608E" w:rsidRPr="00C91D8B">
        <w:tc>
          <w:tcPr>
            <w:tcW w:w="3794" w:type="dxa"/>
          </w:tcPr>
          <w:p w:rsidR="0017608E" w:rsidRPr="00C91D8B" w:rsidRDefault="0017608E" w:rsidP="00FC3FCA">
            <w:pPr>
              <w:pStyle w:val="af8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A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1.4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Осуществлять уст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новление (назначение, пер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расчет, перевод), индексацию и корректировку пенсий, н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значение пособий, компенс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ций и других социальных выплат, используя информ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ционно-компьютерные те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нологии.</w:t>
            </w:r>
          </w:p>
        </w:tc>
        <w:tc>
          <w:tcPr>
            <w:tcW w:w="6095" w:type="dxa"/>
          </w:tcPr>
          <w:p w:rsidR="0017608E" w:rsidRPr="00C91D8B" w:rsidRDefault="0017608E" w:rsidP="00B33CBC">
            <w:pPr>
              <w:widowControl/>
              <w:numPr>
                <w:ilvl w:val="0"/>
                <w:numId w:val="37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правильность и точность  расчетов  для опр</w:t>
            </w:r>
            <w:r w:rsidRPr="00C91D8B">
              <w:rPr>
                <w:sz w:val="28"/>
                <w:szCs w:val="28"/>
              </w:rPr>
              <w:t>е</w:t>
            </w:r>
            <w:r w:rsidRPr="00C91D8B">
              <w:rPr>
                <w:sz w:val="28"/>
                <w:szCs w:val="28"/>
              </w:rPr>
              <w:t>деления права на перерасчет, перевод с одного вида пенсий на другой, индексацию и  корре</w:t>
            </w:r>
            <w:r w:rsidRPr="00C91D8B">
              <w:rPr>
                <w:sz w:val="28"/>
                <w:szCs w:val="28"/>
              </w:rPr>
              <w:t>к</w:t>
            </w:r>
            <w:r w:rsidRPr="00C91D8B">
              <w:rPr>
                <w:sz w:val="28"/>
                <w:szCs w:val="28"/>
              </w:rPr>
              <w:t>тировку трудовых пенсий, пенсий по государс</w:t>
            </w:r>
            <w:r w:rsidRPr="00C91D8B">
              <w:rPr>
                <w:sz w:val="28"/>
                <w:szCs w:val="28"/>
              </w:rPr>
              <w:t>т</w:t>
            </w:r>
            <w:r w:rsidRPr="00C91D8B">
              <w:rPr>
                <w:sz w:val="28"/>
                <w:szCs w:val="28"/>
              </w:rPr>
              <w:t>венному пенсионному обеспечению, на инде</w:t>
            </w:r>
            <w:r w:rsidRPr="00C91D8B">
              <w:rPr>
                <w:sz w:val="28"/>
                <w:szCs w:val="28"/>
              </w:rPr>
              <w:t>к</w:t>
            </w:r>
            <w:r w:rsidRPr="00C91D8B">
              <w:rPr>
                <w:sz w:val="28"/>
                <w:szCs w:val="28"/>
              </w:rPr>
              <w:t>сацию пособий, компенсаций,  ежемесячных д</w:t>
            </w:r>
            <w:r w:rsidRPr="00C91D8B">
              <w:rPr>
                <w:sz w:val="28"/>
                <w:szCs w:val="28"/>
              </w:rPr>
              <w:t>е</w:t>
            </w:r>
            <w:r w:rsidRPr="00C91D8B">
              <w:rPr>
                <w:sz w:val="28"/>
                <w:szCs w:val="28"/>
              </w:rPr>
              <w:t>нежных выплат и материнского   (семейного) капитала и других социальных   выплат; опред</w:t>
            </w:r>
            <w:r w:rsidRPr="00C91D8B">
              <w:rPr>
                <w:sz w:val="28"/>
                <w:szCs w:val="28"/>
              </w:rPr>
              <w:t>е</w:t>
            </w:r>
            <w:r w:rsidRPr="00C91D8B">
              <w:rPr>
                <w:sz w:val="28"/>
                <w:szCs w:val="28"/>
              </w:rPr>
              <w:t>ления права на предоставление услуг и мер с</w:t>
            </w:r>
            <w:r w:rsidRPr="00C91D8B">
              <w:rPr>
                <w:sz w:val="28"/>
                <w:szCs w:val="28"/>
              </w:rPr>
              <w:t>о</w:t>
            </w:r>
            <w:r w:rsidRPr="00C91D8B">
              <w:rPr>
                <w:sz w:val="28"/>
                <w:szCs w:val="28"/>
              </w:rPr>
              <w:t>циальной поддержки отдельным  категориям граждан</w:t>
            </w:r>
          </w:p>
          <w:p w:rsidR="0017608E" w:rsidRPr="00C91D8B" w:rsidRDefault="0017608E" w:rsidP="00B33CBC">
            <w:pPr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-  профессиональность пользования компьюте</w:t>
            </w:r>
            <w:r w:rsidRPr="00C91D8B">
              <w:rPr>
                <w:sz w:val="28"/>
                <w:szCs w:val="28"/>
              </w:rPr>
              <w:t>р</w:t>
            </w:r>
            <w:r w:rsidRPr="00C91D8B">
              <w:rPr>
                <w:sz w:val="28"/>
                <w:szCs w:val="28"/>
              </w:rPr>
              <w:t>ными программами     назначения пенсий и п</w:t>
            </w:r>
            <w:r w:rsidRPr="00C91D8B">
              <w:rPr>
                <w:sz w:val="28"/>
                <w:szCs w:val="28"/>
              </w:rPr>
              <w:t>о</w:t>
            </w:r>
            <w:r w:rsidRPr="00C91D8B">
              <w:rPr>
                <w:sz w:val="28"/>
                <w:szCs w:val="28"/>
              </w:rPr>
              <w:t>собий,  социальных выплат, учета и рассмотр</w:t>
            </w:r>
            <w:r w:rsidRPr="00C91D8B">
              <w:rPr>
                <w:sz w:val="28"/>
                <w:szCs w:val="28"/>
              </w:rPr>
              <w:t>е</w:t>
            </w:r>
            <w:r w:rsidRPr="00C91D8B">
              <w:rPr>
                <w:sz w:val="28"/>
                <w:szCs w:val="28"/>
              </w:rPr>
              <w:t>ния пенсионных  обращений граждан;</w:t>
            </w:r>
          </w:p>
        </w:tc>
      </w:tr>
      <w:tr w:rsidR="0017608E" w:rsidRPr="00C91D8B">
        <w:trPr>
          <w:trHeight w:val="1293"/>
        </w:trPr>
        <w:tc>
          <w:tcPr>
            <w:tcW w:w="3794" w:type="dxa"/>
          </w:tcPr>
          <w:p w:rsidR="0017608E" w:rsidRPr="00C91D8B" w:rsidRDefault="0017608E" w:rsidP="00B33CBC">
            <w:pPr>
              <w:pStyle w:val="af8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A9E">
              <w:rPr>
                <w:rFonts w:ascii="Times New Roman" w:hAnsi="Times New Roman" w:cs="Times New Roman"/>
                <w:sz w:val="28"/>
                <w:szCs w:val="28"/>
              </w:rPr>
              <w:t>ПК 1.5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Осуществлять фо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мирование и хранение дел получателей пенсий, пособий и других социальных выплат</w:t>
            </w:r>
          </w:p>
        </w:tc>
        <w:tc>
          <w:tcPr>
            <w:tcW w:w="6095" w:type="dxa"/>
          </w:tcPr>
          <w:p w:rsidR="0017608E" w:rsidRPr="00C91D8B" w:rsidRDefault="0017608E" w:rsidP="00B33CBC">
            <w:pPr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- точность и грамотность при  формировании пенсионных и личных дел получателей пенсий и пособий, других социальных выплат; при их хранени</w:t>
            </w:r>
            <w:r>
              <w:rPr>
                <w:sz w:val="28"/>
                <w:szCs w:val="28"/>
              </w:rPr>
              <w:t>и</w:t>
            </w:r>
          </w:p>
        </w:tc>
      </w:tr>
      <w:tr w:rsidR="0017608E" w:rsidRPr="00C91D8B">
        <w:tc>
          <w:tcPr>
            <w:tcW w:w="3794" w:type="dxa"/>
          </w:tcPr>
          <w:p w:rsidR="0017608E" w:rsidRPr="00C91D8B" w:rsidRDefault="0017608E" w:rsidP="00B33CBC">
            <w:pPr>
              <w:pStyle w:val="af8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1.6. 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Консультировать граждан и представителей юридических лиц по вопр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сам пенсионного обеспеч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ния и социальной защиты.</w:t>
            </w:r>
          </w:p>
          <w:p w:rsidR="0017608E" w:rsidRPr="00C91D8B" w:rsidRDefault="0017608E" w:rsidP="00B33CBC">
            <w:pPr>
              <w:pStyle w:val="af8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7608E" w:rsidRPr="00C91D8B" w:rsidRDefault="0017608E" w:rsidP="00B33CBC">
            <w:pPr>
              <w:pStyle w:val="af9"/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ind w:left="0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1D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правильность и точность определения приемов делового общения при оказании консультати</w:t>
            </w:r>
            <w:r w:rsidRPr="00C91D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C91D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ной помощи граждан и представителей юрид</w:t>
            </w:r>
            <w:r w:rsidRPr="00C91D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91D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ческих лиц по вопросам пенсионного обеспеч</w:t>
            </w:r>
            <w:r w:rsidRPr="00C91D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91D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ния и социальной защиты; </w:t>
            </w:r>
          </w:p>
          <w:p w:rsidR="0017608E" w:rsidRPr="00C91D8B" w:rsidRDefault="0017608E" w:rsidP="00B33CBC">
            <w:pPr>
              <w:pStyle w:val="af9"/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ind w:left="0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1D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грамотность применения этических норм и принципов  профессиональной этики;</w:t>
            </w:r>
          </w:p>
          <w:p w:rsidR="0017608E" w:rsidRPr="00C91D8B" w:rsidRDefault="0017608E" w:rsidP="00B33CBC">
            <w:pPr>
              <w:pStyle w:val="af9"/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ind w:left="0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1D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аргументированность и точность публичного выступления по вопросам пенсионного обесп</w:t>
            </w:r>
            <w:r w:rsidRPr="00C91D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91D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чения и социальной защиты;</w:t>
            </w:r>
          </w:p>
          <w:p w:rsidR="0017608E" w:rsidRPr="00C91D8B" w:rsidRDefault="0017608E" w:rsidP="00B33CBC">
            <w:pPr>
              <w:pStyle w:val="af9"/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ind w:left="0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1D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грамотность, четкость и точность при орган</w:t>
            </w:r>
            <w:r w:rsidRPr="00C91D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91D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зации психологического контакта с клиентами;  </w:t>
            </w:r>
          </w:p>
          <w:p w:rsidR="0017608E" w:rsidRPr="00C91D8B" w:rsidRDefault="0017608E" w:rsidP="00B33CBC">
            <w:pPr>
              <w:pStyle w:val="af9"/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ind w:left="0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1D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правильность определения тактики общения с лицами пожилого возраста и инвалидами при решении вопросов пенсионного обеспечения и социальной защиты;</w:t>
            </w:r>
          </w:p>
        </w:tc>
      </w:tr>
    </w:tbl>
    <w:p w:rsidR="0017608E" w:rsidRDefault="0017608E" w:rsidP="00B33CBC">
      <w:pPr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 xml:space="preserve">      </w:t>
      </w:r>
    </w:p>
    <w:p w:rsidR="0017608E" w:rsidRDefault="0017608E" w:rsidP="00B33CBC">
      <w:pPr>
        <w:jc w:val="both"/>
        <w:rPr>
          <w:color w:val="000000"/>
          <w:sz w:val="28"/>
          <w:szCs w:val="28"/>
        </w:rPr>
      </w:pPr>
    </w:p>
    <w:p w:rsidR="0017608E" w:rsidRPr="00C91D8B" w:rsidRDefault="0017608E" w:rsidP="00B33CBC">
      <w:pPr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lastRenderedPageBreak/>
        <w:t xml:space="preserve">   3. Формирования общих компетенций по специальности: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5071"/>
      </w:tblGrid>
      <w:tr w:rsidR="0017608E" w:rsidRPr="00C91D8B">
        <w:tc>
          <w:tcPr>
            <w:tcW w:w="4786" w:type="dxa"/>
            <w:vAlign w:val="center"/>
          </w:tcPr>
          <w:p w:rsidR="0017608E" w:rsidRPr="00C91D8B" w:rsidRDefault="0017608E" w:rsidP="00B33CBC">
            <w:pPr>
              <w:jc w:val="both"/>
              <w:rPr>
                <w:color w:val="000000"/>
                <w:sz w:val="28"/>
                <w:szCs w:val="28"/>
              </w:rPr>
            </w:pPr>
            <w:r w:rsidRPr="00C91D8B">
              <w:rPr>
                <w:color w:val="000000"/>
                <w:sz w:val="28"/>
                <w:szCs w:val="28"/>
              </w:rPr>
              <w:t>Название ОК</w:t>
            </w:r>
          </w:p>
        </w:tc>
        <w:tc>
          <w:tcPr>
            <w:tcW w:w="5071" w:type="dxa"/>
            <w:vAlign w:val="center"/>
          </w:tcPr>
          <w:p w:rsidR="0017608E" w:rsidRPr="00C91D8B" w:rsidRDefault="0017608E" w:rsidP="00B33CBC">
            <w:pPr>
              <w:jc w:val="both"/>
              <w:rPr>
                <w:color w:val="000000"/>
                <w:sz w:val="28"/>
                <w:szCs w:val="28"/>
              </w:rPr>
            </w:pPr>
            <w:r w:rsidRPr="00C91D8B">
              <w:rPr>
                <w:color w:val="000000"/>
                <w:sz w:val="28"/>
                <w:szCs w:val="28"/>
              </w:rPr>
              <w:t>Основные показатели оценки результ</w:t>
            </w:r>
            <w:r w:rsidRPr="00C91D8B">
              <w:rPr>
                <w:color w:val="000000"/>
                <w:sz w:val="28"/>
                <w:szCs w:val="28"/>
              </w:rPr>
              <w:t>а</w:t>
            </w:r>
            <w:r w:rsidRPr="00C91D8B">
              <w:rPr>
                <w:color w:val="000000"/>
                <w:sz w:val="28"/>
                <w:szCs w:val="28"/>
              </w:rPr>
              <w:t>та (ОК)</w:t>
            </w:r>
          </w:p>
        </w:tc>
      </w:tr>
      <w:tr w:rsidR="0017608E" w:rsidRPr="00C91D8B">
        <w:tc>
          <w:tcPr>
            <w:tcW w:w="4786" w:type="dxa"/>
          </w:tcPr>
          <w:p w:rsidR="0017608E" w:rsidRPr="00C91D8B" w:rsidRDefault="0017608E" w:rsidP="00B33CBC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9D2A9E">
              <w:rPr>
                <w:sz w:val="28"/>
                <w:szCs w:val="28"/>
              </w:rPr>
              <w:t>ОК 1.</w:t>
            </w:r>
            <w:r>
              <w:rPr>
                <w:sz w:val="28"/>
                <w:szCs w:val="28"/>
              </w:rPr>
              <w:t xml:space="preserve"> </w:t>
            </w:r>
            <w:r w:rsidRPr="00C91D8B">
              <w:rPr>
                <w:sz w:val="28"/>
                <w:szCs w:val="28"/>
              </w:rPr>
              <w:t>Понимать сущность и социал</w:t>
            </w:r>
            <w:r w:rsidRPr="00C91D8B">
              <w:rPr>
                <w:sz w:val="28"/>
                <w:szCs w:val="28"/>
              </w:rPr>
              <w:t>ь</w:t>
            </w:r>
            <w:r w:rsidRPr="00C91D8B">
              <w:rPr>
                <w:sz w:val="28"/>
                <w:szCs w:val="28"/>
              </w:rPr>
              <w:t>ную значимость своей будущей пр</w:t>
            </w:r>
            <w:r w:rsidRPr="00C91D8B">
              <w:rPr>
                <w:sz w:val="28"/>
                <w:szCs w:val="28"/>
              </w:rPr>
              <w:t>о</w:t>
            </w:r>
            <w:r w:rsidRPr="00C91D8B">
              <w:rPr>
                <w:sz w:val="28"/>
                <w:szCs w:val="28"/>
              </w:rPr>
              <w:t>фессии, проявлять к ней устойчивый интерес.</w:t>
            </w:r>
          </w:p>
        </w:tc>
        <w:tc>
          <w:tcPr>
            <w:tcW w:w="5071" w:type="dxa"/>
          </w:tcPr>
          <w:p w:rsidR="0017608E" w:rsidRPr="00C91D8B" w:rsidRDefault="0017608E" w:rsidP="00B33CBC">
            <w:pPr>
              <w:widowControl/>
              <w:numPr>
                <w:ilvl w:val="0"/>
                <w:numId w:val="37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демонстрация интереса к будущей профессии</w:t>
            </w:r>
          </w:p>
        </w:tc>
      </w:tr>
      <w:tr w:rsidR="0017608E" w:rsidRPr="00C91D8B">
        <w:tc>
          <w:tcPr>
            <w:tcW w:w="4786" w:type="dxa"/>
          </w:tcPr>
          <w:p w:rsidR="0017608E" w:rsidRPr="00C91D8B" w:rsidRDefault="0017608E" w:rsidP="00B33CBC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</w:t>
            </w:r>
            <w:r w:rsidRPr="009D2A9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C91D8B">
              <w:rPr>
                <w:sz w:val="28"/>
                <w:szCs w:val="28"/>
              </w:rPr>
              <w:t>Принимать решения в ста</w:t>
            </w:r>
            <w:r w:rsidRPr="00C91D8B">
              <w:rPr>
                <w:sz w:val="28"/>
                <w:szCs w:val="28"/>
              </w:rPr>
              <w:t>н</w:t>
            </w:r>
            <w:r w:rsidRPr="00C91D8B">
              <w:rPr>
                <w:sz w:val="28"/>
                <w:szCs w:val="28"/>
              </w:rPr>
              <w:t>дартных и нестандартных ситуациях и нести за них ответственность.</w:t>
            </w:r>
          </w:p>
          <w:p w:rsidR="0017608E" w:rsidRPr="00C91D8B" w:rsidRDefault="0017608E" w:rsidP="00B33C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1" w:type="dxa"/>
          </w:tcPr>
          <w:p w:rsidR="0017608E" w:rsidRPr="00C91D8B" w:rsidRDefault="0017608E" w:rsidP="00B33CBC">
            <w:pPr>
              <w:widowControl/>
              <w:numPr>
                <w:ilvl w:val="0"/>
                <w:numId w:val="37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выбор и применение методов и сп</w:t>
            </w:r>
            <w:r w:rsidRPr="00C91D8B">
              <w:rPr>
                <w:sz w:val="28"/>
                <w:szCs w:val="28"/>
              </w:rPr>
              <w:t>о</w:t>
            </w:r>
            <w:r w:rsidRPr="00C91D8B">
              <w:rPr>
                <w:sz w:val="28"/>
                <w:szCs w:val="28"/>
              </w:rPr>
              <w:t>собов решения профессиональных з</w:t>
            </w:r>
            <w:r w:rsidRPr="00C91D8B">
              <w:rPr>
                <w:sz w:val="28"/>
                <w:szCs w:val="28"/>
              </w:rPr>
              <w:t>а</w:t>
            </w:r>
            <w:r w:rsidRPr="00C91D8B">
              <w:rPr>
                <w:sz w:val="28"/>
                <w:szCs w:val="28"/>
              </w:rPr>
              <w:t>дач в области социально- правовой де</w:t>
            </w:r>
            <w:r w:rsidRPr="00C91D8B">
              <w:rPr>
                <w:sz w:val="28"/>
                <w:szCs w:val="28"/>
              </w:rPr>
              <w:t>я</w:t>
            </w:r>
            <w:r w:rsidRPr="00C91D8B">
              <w:rPr>
                <w:sz w:val="28"/>
                <w:szCs w:val="28"/>
              </w:rPr>
              <w:t>тельности;</w:t>
            </w:r>
          </w:p>
          <w:p w:rsidR="0017608E" w:rsidRPr="00C91D8B" w:rsidRDefault="0017608E" w:rsidP="00B33CBC">
            <w:pPr>
              <w:widowControl/>
              <w:numPr>
                <w:ilvl w:val="0"/>
                <w:numId w:val="37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оценка эффективности и качества в</w:t>
            </w:r>
            <w:r w:rsidRPr="00C91D8B">
              <w:rPr>
                <w:sz w:val="28"/>
                <w:szCs w:val="28"/>
              </w:rPr>
              <w:t>ы</w:t>
            </w:r>
            <w:r w:rsidRPr="00C91D8B">
              <w:rPr>
                <w:sz w:val="28"/>
                <w:szCs w:val="28"/>
              </w:rPr>
              <w:t>полнения</w:t>
            </w:r>
          </w:p>
        </w:tc>
      </w:tr>
      <w:tr w:rsidR="0017608E" w:rsidRPr="00C91D8B">
        <w:tc>
          <w:tcPr>
            <w:tcW w:w="4786" w:type="dxa"/>
          </w:tcPr>
          <w:p w:rsidR="0017608E" w:rsidRPr="00C91D8B" w:rsidRDefault="0017608E" w:rsidP="00FC3FCA">
            <w:pPr>
              <w:jc w:val="both"/>
              <w:rPr>
                <w:sz w:val="28"/>
                <w:szCs w:val="28"/>
              </w:rPr>
            </w:pPr>
            <w:r w:rsidRPr="009D2A9E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4</w:t>
            </w:r>
            <w:r w:rsidRPr="009D2A9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C91D8B">
              <w:rPr>
                <w:sz w:val="28"/>
                <w:szCs w:val="28"/>
              </w:rPr>
              <w:t>Осуществлять поиск и испол</w:t>
            </w:r>
            <w:r w:rsidRPr="00C91D8B">
              <w:rPr>
                <w:sz w:val="28"/>
                <w:szCs w:val="28"/>
              </w:rPr>
              <w:t>ь</w:t>
            </w:r>
            <w:r w:rsidRPr="00C91D8B">
              <w:rPr>
                <w:sz w:val="28"/>
                <w:szCs w:val="28"/>
              </w:rPr>
              <w:t>зование информации, необходимой для эффективного выполнения пр</w:t>
            </w:r>
            <w:r w:rsidRPr="00C91D8B">
              <w:rPr>
                <w:sz w:val="28"/>
                <w:szCs w:val="28"/>
              </w:rPr>
              <w:t>о</w:t>
            </w:r>
            <w:r w:rsidRPr="00C91D8B">
              <w:rPr>
                <w:sz w:val="28"/>
                <w:szCs w:val="28"/>
              </w:rPr>
              <w:t>фессиональных задач, професси</w:t>
            </w:r>
            <w:r w:rsidRPr="00C91D8B">
              <w:rPr>
                <w:sz w:val="28"/>
                <w:szCs w:val="28"/>
              </w:rPr>
              <w:t>о</w:t>
            </w:r>
            <w:r w:rsidRPr="00C91D8B">
              <w:rPr>
                <w:sz w:val="28"/>
                <w:szCs w:val="28"/>
              </w:rPr>
              <w:t>нального и личностного развития.</w:t>
            </w:r>
          </w:p>
        </w:tc>
        <w:tc>
          <w:tcPr>
            <w:tcW w:w="5071" w:type="dxa"/>
          </w:tcPr>
          <w:p w:rsidR="0017608E" w:rsidRPr="00C91D8B" w:rsidRDefault="0017608E" w:rsidP="00B33CBC">
            <w:pPr>
              <w:widowControl/>
              <w:numPr>
                <w:ilvl w:val="0"/>
                <w:numId w:val="39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эффективный поиск необходимой информации</w:t>
            </w:r>
          </w:p>
          <w:p w:rsidR="0017608E" w:rsidRPr="00C91D8B" w:rsidRDefault="0017608E" w:rsidP="00B33CBC">
            <w:pPr>
              <w:widowControl/>
              <w:numPr>
                <w:ilvl w:val="0"/>
                <w:numId w:val="39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использование различных источн</w:t>
            </w:r>
            <w:r w:rsidRPr="00C91D8B">
              <w:rPr>
                <w:sz w:val="28"/>
                <w:szCs w:val="28"/>
              </w:rPr>
              <w:t>и</w:t>
            </w:r>
            <w:r w:rsidRPr="00C91D8B">
              <w:rPr>
                <w:sz w:val="28"/>
                <w:szCs w:val="28"/>
              </w:rPr>
              <w:t>ков, включая электронные</w:t>
            </w:r>
          </w:p>
          <w:p w:rsidR="0017608E" w:rsidRPr="00C91D8B" w:rsidRDefault="0017608E" w:rsidP="00B33CBC">
            <w:pPr>
              <w:widowControl/>
              <w:numPr>
                <w:ilvl w:val="0"/>
                <w:numId w:val="39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решение стандартных и нестандар</w:t>
            </w:r>
            <w:r w:rsidRPr="00C91D8B">
              <w:rPr>
                <w:sz w:val="28"/>
                <w:szCs w:val="28"/>
              </w:rPr>
              <w:t>т</w:t>
            </w:r>
            <w:r w:rsidRPr="00C91D8B">
              <w:rPr>
                <w:sz w:val="28"/>
                <w:szCs w:val="28"/>
              </w:rPr>
              <w:t>ных профессиональных задач в области социально правовой деятельности;</w:t>
            </w:r>
          </w:p>
          <w:p w:rsidR="0017608E" w:rsidRPr="00C91D8B" w:rsidRDefault="0017608E" w:rsidP="00B33CBC">
            <w:pPr>
              <w:widowControl/>
              <w:numPr>
                <w:ilvl w:val="0"/>
                <w:numId w:val="39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умение работать с нормативной и и</w:t>
            </w:r>
            <w:r w:rsidRPr="00C91D8B">
              <w:rPr>
                <w:sz w:val="28"/>
                <w:szCs w:val="28"/>
              </w:rPr>
              <w:t>н</w:t>
            </w:r>
            <w:r w:rsidRPr="00C91D8B">
              <w:rPr>
                <w:sz w:val="28"/>
                <w:szCs w:val="28"/>
              </w:rPr>
              <w:t>структивной документацией</w:t>
            </w:r>
          </w:p>
        </w:tc>
      </w:tr>
      <w:tr w:rsidR="0017608E" w:rsidRPr="00C91D8B">
        <w:tc>
          <w:tcPr>
            <w:tcW w:w="4786" w:type="dxa"/>
          </w:tcPr>
          <w:p w:rsidR="0017608E" w:rsidRPr="00C91D8B" w:rsidRDefault="0017608E" w:rsidP="00B33CBC">
            <w:pPr>
              <w:jc w:val="both"/>
              <w:rPr>
                <w:sz w:val="28"/>
                <w:szCs w:val="28"/>
              </w:rPr>
            </w:pPr>
            <w:r w:rsidRPr="009D2A9E">
              <w:rPr>
                <w:sz w:val="28"/>
                <w:szCs w:val="28"/>
              </w:rPr>
              <w:t>ОК 5.</w:t>
            </w:r>
            <w:r>
              <w:rPr>
                <w:sz w:val="28"/>
                <w:szCs w:val="28"/>
              </w:rPr>
              <w:t xml:space="preserve"> </w:t>
            </w:r>
            <w:r w:rsidRPr="00C91D8B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17608E" w:rsidRPr="00C91D8B" w:rsidRDefault="0017608E" w:rsidP="00B33CBC">
            <w:pPr>
              <w:tabs>
                <w:tab w:val="left" w:pos="142"/>
              </w:tabs>
              <w:suppressAutoHyphens/>
              <w:ind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5071" w:type="dxa"/>
          </w:tcPr>
          <w:p w:rsidR="0017608E" w:rsidRPr="00C91D8B" w:rsidRDefault="0017608E" w:rsidP="00B33CBC">
            <w:pPr>
              <w:widowControl/>
              <w:numPr>
                <w:ilvl w:val="0"/>
                <w:numId w:val="39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применение программных продуктов в процессе формирования пенсионных дел, дел получателей пособий, компе</w:t>
            </w:r>
            <w:r w:rsidRPr="00C91D8B">
              <w:rPr>
                <w:sz w:val="28"/>
                <w:szCs w:val="28"/>
              </w:rPr>
              <w:t>н</w:t>
            </w:r>
            <w:r w:rsidRPr="00C91D8B">
              <w:rPr>
                <w:sz w:val="28"/>
                <w:szCs w:val="28"/>
              </w:rPr>
              <w:t>саций и других социальных выплат;</w:t>
            </w:r>
          </w:p>
          <w:p w:rsidR="0017608E" w:rsidRPr="00C91D8B" w:rsidRDefault="0017608E" w:rsidP="00B33CBC">
            <w:pPr>
              <w:widowControl/>
              <w:numPr>
                <w:ilvl w:val="0"/>
                <w:numId w:val="39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использование тестовых методик, электронных программ</w:t>
            </w:r>
          </w:p>
        </w:tc>
      </w:tr>
      <w:tr w:rsidR="0017608E" w:rsidRPr="00C91D8B">
        <w:tc>
          <w:tcPr>
            <w:tcW w:w="4786" w:type="dxa"/>
          </w:tcPr>
          <w:p w:rsidR="0017608E" w:rsidRPr="00C91D8B" w:rsidRDefault="0017608E" w:rsidP="00B33CBC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</w:t>
            </w:r>
            <w:r w:rsidRPr="009D2A9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C91D8B">
              <w:rPr>
                <w:sz w:val="28"/>
                <w:szCs w:val="28"/>
              </w:rPr>
              <w:t>Работать в коллективе и к</w:t>
            </w:r>
            <w:r w:rsidRPr="00C91D8B">
              <w:rPr>
                <w:sz w:val="28"/>
                <w:szCs w:val="28"/>
              </w:rPr>
              <w:t>о</w:t>
            </w:r>
            <w:r w:rsidRPr="00C91D8B">
              <w:rPr>
                <w:sz w:val="28"/>
                <w:szCs w:val="28"/>
              </w:rPr>
              <w:t>манде, эффективно общаться с колл</w:t>
            </w:r>
            <w:r w:rsidRPr="00C91D8B">
              <w:rPr>
                <w:sz w:val="28"/>
                <w:szCs w:val="28"/>
              </w:rPr>
              <w:t>е</w:t>
            </w:r>
            <w:r w:rsidRPr="00C91D8B">
              <w:rPr>
                <w:sz w:val="28"/>
                <w:szCs w:val="28"/>
              </w:rPr>
              <w:t>гами, руководством, потребителями.</w:t>
            </w:r>
          </w:p>
          <w:p w:rsidR="0017608E" w:rsidRPr="00C91D8B" w:rsidRDefault="0017608E" w:rsidP="00B33C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1" w:type="dxa"/>
          </w:tcPr>
          <w:p w:rsidR="0017608E" w:rsidRPr="00C91D8B" w:rsidRDefault="0017608E" w:rsidP="00B33CBC">
            <w:pPr>
              <w:pStyle w:val="af9"/>
              <w:numPr>
                <w:ilvl w:val="0"/>
                <w:numId w:val="40"/>
              </w:numPr>
              <w:tabs>
                <w:tab w:val="left" w:pos="252"/>
              </w:tabs>
              <w:spacing w:after="0" w:line="240" w:lineRule="auto"/>
              <w:ind w:left="0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1D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эффективного взаим</w:t>
            </w:r>
            <w:r w:rsidRPr="00C91D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C91D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действия с обучающимися;</w:t>
            </w:r>
          </w:p>
          <w:p w:rsidR="0017608E" w:rsidRPr="00C91D8B" w:rsidRDefault="0017608E" w:rsidP="00B33CBC">
            <w:pPr>
              <w:pStyle w:val="af9"/>
              <w:numPr>
                <w:ilvl w:val="0"/>
                <w:numId w:val="40"/>
              </w:numPr>
              <w:tabs>
                <w:tab w:val="left" w:pos="252"/>
              </w:tabs>
              <w:spacing w:after="0" w:line="240" w:lineRule="auto"/>
              <w:ind w:left="0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1D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взаимодействовать в колле</w:t>
            </w:r>
            <w:r w:rsidRPr="00C91D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C91D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тиве, учитывая индивидуально – псих</w:t>
            </w:r>
            <w:r w:rsidRPr="00C91D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C91D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логические особенности личности; </w:t>
            </w:r>
          </w:p>
        </w:tc>
      </w:tr>
      <w:tr w:rsidR="0017608E" w:rsidRPr="00C91D8B">
        <w:tc>
          <w:tcPr>
            <w:tcW w:w="4786" w:type="dxa"/>
          </w:tcPr>
          <w:p w:rsidR="0017608E" w:rsidRPr="00C91D8B" w:rsidRDefault="0017608E" w:rsidP="00B33CBC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9D2A9E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7</w:t>
            </w:r>
            <w:r w:rsidRPr="009D2A9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C91D8B">
              <w:rPr>
                <w:sz w:val="28"/>
                <w:szCs w:val="28"/>
              </w:rPr>
              <w:t>Брать на себя ответственность за работу членов команды (подч</w:t>
            </w:r>
            <w:r w:rsidRPr="00C91D8B">
              <w:rPr>
                <w:sz w:val="28"/>
                <w:szCs w:val="28"/>
              </w:rPr>
              <w:t>и</w:t>
            </w:r>
            <w:r w:rsidRPr="00C91D8B">
              <w:rPr>
                <w:sz w:val="28"/>
                <w:szCs w:val="28"/>
              </w:rPr>
              <w:t>ненных), результат выполнения зад</w:t>
            </w:r>
            <w:r w:rsidRPr="00C91D8B">
              <w:rPr>
                <w:sz w:val="28"/>
                <w:szCs w:val="28"/>
              </w:rPr>
              <w:t>а</w:t>
            </w:r>
            <w:r w:rsidRPr="00C91D8B">
              <w:rPr>
                <w:sz w:val="28"/>
                <w:szCs w:val="28"/>
              </w:rPr>
              <w:t>ний.</w:t>
            </w:r>
          </w:p>
          <w:p w:rsidR="0017608E" w:rsidRPr="00C91D8B" w:rsidRDefault="0017608E" w:rsidP="00B33C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1" w:type="dxa"/>
          </w:tcPr>
          <w:p w:rsidR="0017608E" w:rsidRPr="00C91D8B" w:rsidRDefault="0017608E" w:rsidP="00B33CBC">
            <w:pPr>
              <w:widowControl/>
              <w:numPr>
                <w:ilvl w:val="0"/>
                <w:numId w:val="39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взаимодействие со студентами, пр</w:t>
            </w:r>
            <w:r w:rsidRPr="00C91D8B">
              <w:rPr>
                <w:sz w:val="28"/>
                <w:szCs w:val="28"/>
              </w:rPr>
              <w:t>е</w:t>
            </w:r>
            <w:r w:rsidRPr="00C91D8B">
              <w:rPr>
                <w:sz w:val="28"/>
                <w:szCs w:val="28"/>
              </w:rPr>
              <w:t>подавателями  в ходе обучения;</w:t>
            </w:r>
          </w:p>
          <w:p w:rsidR="0017608E" w:rsidRPr="00C91D8B" w:rsidRDefault="0017608E" w:rsidP="00B33CBC">
            <w:pPr>
              <w:widowControl/>
              <w:numPr>
                <w:ilvl w:val="0"/>
                <w:numId w:val="39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самоанализ и коррекция результатов собственной работы</w:t>
            </w:r>
          </w:p>
          <w:p w:rsidR="0017608E" w:rsidRPr="00C91D8B" w:rsidRDefault="0017608E" w:rsidP="00B33CBC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</w:p>
        </w:tc>
      </w:tr>
      <w:tr w:rsidR="0017608E" w:rsidRPr="00C91D8B">
        <w:tc>
          <w:tcPr>
            <w:tcW w:w="4786" w:type="dxa"/>
          </w:tcPr>
          <w:p w:rsidR="0017608E" w:rsidRPr="00C91D8B" w:rsidRDefault="0017608E" w:rsidP="00B33CBC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9D2A9E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9</w:t>
            </w:r>
            <w:r w:rsidRPr="009D2A9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C91D8B">
              <w:rPr>
                <w:sz w:val="28"/>
                <w:szCs w:val="28"/>
              </w:rPr>
              <w:t>Ориентироваться в условиях постоянного изменения правовой б</w:t>
            </w:r>
            <w:r w:rsidRPr="00C91D8B">
              <w:rPr>
                <w:sz w:val="28"/>
                <w:szCs w:val="28"/>
              </w:rPr>
              <w:t>а</w:t>
            </w:r>
            <w:r w:rsidRPr="00C91D8B">
              <w:rPr>
                <w:sz w:val="28"/>
                <w:szCs w:val="28"/>
              </w:rPr>
              <w:t>зы.</w:t>
            </w:r>
          </w:p>
          <w:p w:rsidR="0017608E" w:rsidRPr="00C91D8B" w:rsidRDefault="0017608E" w:rsidP="00B33C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1" w:type="dxa"/>
          </w:tcPr>
          <w:p w:rsidR="0017608E" w:rsidRPr="00C91D8B" w:rsidRDefault="0017608E" w:rsidP="00B33CBC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- умение работать с печатными и эле</w:t>
            </w:r>
            <w:r w:rsidRPr="00C91D8B">
              <w:rPr>
                <w:sz w:val="28"/>
                <w:szCs w:val="28"/>
              </w:rPr>
              <w:t>к</w:t>
            </w:r>
            <w:r w:rsidRPr="00C91D8B">
              <w:rPr>
                <w:sz w:val="28"/>
                <w:szCs w:val="28"/>
              </w:rPr>
              <w:t>тронными носителями актуальной пр</w:t>
            </w:r>
            <w:r w:rsidRPr="00C91D8B">
              <w:rPr>
                <w:sz w:val="28"/>
                <w:szCs w:val="28"/>
              </w:rPr>
              <w:t>а</w:t>
            </w:r>
            <w:r w:rsidRPr="00C91D8B">
              <w:rPr>
                <w:sz w:val="28"/>
                <w:szCs w:val="28"/>
              </w:rPr>
              <w:t>вовой информации</w:t>
            </w:r>
          </w:p>
          <w:p w:rsidR="0017608E" w:rsidRPr="00C91D8B" w:rsidRDefault="0017608E" w:rsidP="00B33CBC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- анализ инноваций в сфере пенсионн</w:t>
            </w:r>
            <w:r w:rsidRPr="00C91D8B">
              <w:rPr>
                <w:sz w:val="28"/>
                <w:szCs w:val="28"/>
              </w:rPr>
              <w:t>о</w:t>
            </w:r>
            <w:r w:rsidRPr="00C91D8B">
              <w:rPr>
                <w:sz w:val="28"/>
                <w:szCs w:val="28"/>
              </w:rPr>
              <w:t>го законодательства и социальной з</w:t>
            </w:r>
            <w:r w:rsidRPr="00C91D8B">
              <w:rPr>
                <w:sz w:val="28"/>
                <w:szCs w:val="28"/>
              </w:rPr>
              <w:t>а</w:t>
            </w:r>
            <w:r w:rsidRPr="00C91D8B">
              <w:rPr>
                <w:sz w:val="28"/>
                <w:szCs w:val="28"/>
              </w:rPr>
              <w:t>щиты</w:t>
            </w:r>
          </w:p>
        </w:tc>
      </w:tr>
      <w:tr w:rsidR="0017608E" w:rsidRPr="00C91D8B">
        <w:tc>
          <w:tcPr>
            <w:tcW w:w="4786" w:type="dxa"/>
          </w:tcPr>
          <w:p w:rsidR="0017608E" w:rsidRPr="00C91D8B" w:rsidRDefault="0017608E" w:rsidP="00FC3FCA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9D2A9E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10</w:t>
            </w:r>
            <w:r w:rsidRPr="009D2A9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C91D8B">
              <w:rPr>
                <w:sz w:val="28"/>
                <w:szCs w:val="28"/>
              </w:rPr>
              <w:t>Исполнять воинскую обяза</w:t>
            </w:r>
            <w:r w:rsidRPr="00C91D8B">
              <w:rPr>
                <w:sz w:val="28"/>
                <w:szCs w:val="28"/>
              </w:rPr>
              <w:t>н</w:t>
            </w:r>
            <w:r w:rsidRPr="00C91D8B">
              <w:rPr>
                <w:sz w:val="28"/>
                <w:szCs w:val="28"/>
              </w:rPr>
              <w:lastRenderedPageBreak/>
              <w:t>ность, в том числе с применением полученных профессиональных зн</w:t>
            </w:r>
            <w:r w:rsidRPr="00C91D8B">
              <w:rPr>
                <w:sz w:val="28"/>
                <w:szCs w:val="28"/>
              </w:rPr>
              <w:t>а</w:t>
            </w:r>
            <w:r w:rsidRPr="00C91D8B">
              <w:rPr>
                <w:sz w:val="28"/>
                <w:szCs w:val="28"/>
              </w:rPr>
              <w:t>ний (для юношей).</w:t>
            </w:r>
          </w:p>
        </w:tc>
        <w:tc>
          <w:tcPr>
            <w:tcW w:w="5071" w:type="dxa"/>
          </w:tcPr>
          <w:p w:rsidR="0017608E" w:rsidRPr="00C91D8B" w:rsidRDefault="0017608E" w:rsidP="00B33CBC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lastRenderedPageBreak/>
              <w:t>- соблюдение техники безопасности</w:t>
            </w:r>
          </w:p>
          <w:p w:rsidR="0017608E" w:rsidRPr="00C91D8B" w:rsidRDefault="0017608E" w:rsidP="00B33CBC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lastRenderedPageBreak/>
              <w:t>- соблюдение корпоративной этики (выполнение правил внутреннего ра</w:t>
            </w:r>
            <w:r w:rsidRPr="00C91D8B">
              <w:rPr>
                <w:sz w:val="28"/>
                <w:szCs w:val="28"/>
              </w:rPr>
              <w:t>с</w:t>
            </w:r>
            <w:r w:rsidRPr="00C91D8B">
              <w:rPr>
                <w:sz w:val="28"/>
                <w:szCs w:val="28"/>
              </w:rPr>
              <w:t>порядка)</w:t>
            </w:r>
          </w:p>
          <w:p w:rsidR="0017608E" w:rsidRPr="00C91D8B" w:rsidRDefault="0017608E" w:rsidP="00B33CBC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- ориентация на военную службу с уч</w:t>
            </w:r>
            <w:r w:rsidRPr="00C91D8B">
              <w:rPr>
                <w:sz w:val="28"/>
                <w:szCs w:val="28"/>
              </w:rPr>
              <w:t>е</w:t>
            </w:r>
            <w:r w:rsidRPr="00C91D8B">
              <w:rPr>
                <w:sz w:val="28"/>
                <w:szCs w:val="28"/>
              </w:rPr>
              <w:t>том профессиональных знаний</w:t>
            </w:r>
          </w:p>
        </w:tc>
      </w:tr>
      <w:tr w:rsidR="0017608E" w:rsidRPr="00C91D8B">
        <w:tc>
          <w:tcPr>
            <w:tcW w:w="4786" w:type="dxa"/>
          </w:tcPr>
          <w:p w:rsidR="0017608E" w:rsidRPr="00C91D8B" w:rsidRDefault="0017608E" w:rsidP="00FC3FCA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9D2A9E">
              <w:rPr>
                <w:sz w:val="28"/>
                <w:szCs w:val="28"/>
              </w:rPr>
              <w:lastRenderedPageBreak/>
              <w:t xml:space="preserve">ОК </w:t>
            </w:r>
            <w:r>
              <w:rPr>
                <w:sz w:val="28"/>
                <w:szCs w:val="28"/>
              </w:rPr>
              <w:t>12</w:t>
            </w:r>
            <w:r w:rsidRPr="009D2A9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C91D8B">
              <w:rPr>
                <w:sz w:val="28"/>
                <w:szCs w:val="28"/>
              </w:rPr>
              <w:t>Соблюдать деловой этикет, культуру и психологические основы общения, нормы и правила повед</w:t>
            </w:r>
            <w:r w:rsidRPr="00C91D8B">
              <w:rPr>
                <w:sz w:val="28"/>
                <w:szCs w:val="28"/>
              </w:rPr>
              <w:t>е</w:t>
            </w:r>
            <w:r w:rsidRPr="00C91D8B">
              <w:rPr>
                <w:sz w:val="28"/>
                <w:szCs w:val="28"/>
              </w:rPr>
              <w:t>ния.</w:t>
            </w:r>
          </w:p>
        </w:tc>
        <w:tc>
          <w:tcPr>
            <w:tcW w:w="5071" w:type="dxa"/>
          </w:tcPr>
          <w:p w:rsidR="0017608E" w:rsidRPr="00C91D8B" w:rsidRDefault="0017608E" w:rsidP="00B33CBC">
            <w:pPr>
              <w:widowControl/>
              <w:numPr>
                <w:ilvl w:val="0"/>
                <w:numId w:val="39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 xml:space="preserve">самоанализ и коррекция результатов собственной работы </w:t>
            </w:r>
          </w:p>
        </w:tc>
      </w:tr>
      <w:tr w:rsidR="0017608E" w:rsidRPr="00C91D8B">
        <w:tc>
          <w:tcPr>
            <w:tcW w:w="4786" w:type="dxa"/>
          </w:tcPr>
          <w:p w:rsidR="0017608E" w:rsidRPr="00C91D8B" w:rsidRDefault="0017608E" w:rsidP="00FC3FCA">
            <w:pPr>
              <w:jc w:val="both"/>
              <w:rPr>
                <w:sz w:val="28"/>
                <w:szCs w:val="28"/>
              </w:rPr>
            </w:pPr>
            <w:r w:rsidRPr="009D2A9E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13</w:t>
            </w:r>
            <w:r w:rsidRPr="009D2A9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C91D8B">
              <w:rPr>
                <w:sz w:val="28"/>
                <w:szCs w:val="28"/>
              </w:rPr>
              <w:t>Проявлять нетерпимость к коррупционному поведению.</w:t>
            </w:r>
          </w:p>
        </w:tc>
        <w:tc>
          <w:tcPr>
            <w:tcW w:w="5071" w:type="dxa"/>
          </w:tcPr>
          <w:p w:rsidR="0017608E" w:rsidRPr="00C91D8B" w:rsidRDefault="0017608E" w:rsidP="00B33CBC">
            <w:pPr>
              <w:widowControl/>
              <w:numPr>
                <w:ilvl w:val="0"/>
                <w:numId w:val="39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анализ инноваций в области социал</w:t>
            </w:r>
            <w:r w:rsidRPr="00C91D8B">
              <w:rPr>
                <w:sz w:val="28"/>
                <w:szCs w:val="28"/>
              </w:rPr>
              <w:t>ь</w:t>
            </w:r>
            <w:r w:rsidRPr="00C91D8B">
              <w:rPr>
                <w:sz w:val="28"/>
                <w:szCs w:val="28"/>
              </w:rPr>
              <w:t>но – правовой сферы и психологии взаимодействия</w:t>
            </w:r>
          </w:p>
        </w:tc>
      </w:tr>
    </w:tbl>
    <w:p w:rsidR="0017608E" w:rsidRPr="00C91D8B" w:rsidRDefault="0017608E" w:rsidP="00B33CBC">
      <w:pPr>
        <w:jc w:val="both"/>
      </w:pPr>
    </w:p>
    <w:p w:rsidR="0017608E" w:rsidRPr="00C91D8B" w:rsidRDefault="0017608E" w:rsidP="00B33CBC">
      <w:pPr>
        <w:jc w:val="both"/>
        <w:rPr>
          <w:b/>
          <w:bCs/>
          <w:sz w:val="28"/>
          <w:szCs w:val="28"/>
        </w:rPr>
      </w:pPr>
    </w:p>
    <w:p w:rsidR="0017608E" w:rsidRPr="00C91D8B" w:rsidRDefault="0017608E" w:rsidP="00EF5A00">
      <w:pPr>
        <w:ind w:firstLine="360"/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Pr="00C91D8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 Задачи курсовой работы</w:t>
      </w:r>
    </w:p>
    <w:p w:rsidR="0017608E" w:rsidRPr="00C91D8B" w:rsidRDefault="0017608E" w:rsidP="00B33CBC">
      <w:pPr>
        <w:ind w:firstLine="360"/>
        <w:jc w:val="both"/>
        <w:rPr>
          <w:b/>
          <w:bCs/>
          <w:sz w:val="28"/>
          <w:szCs w:val="28"/>
        </w:rPr>
      </w:pPr>
    </w:p>
    <w:p w:rsidR="0017608E" w:rsidRPr="009D4A09" w:rsidRDefault="0017608E" w:rsidP="009D4A09">
      <w:pPr>
        <w:jc w:val="center"/>
        <w:rPr>
          <w:b/>
          <w:bCs/>
          <w:sz w:val="28"/>
          <w:szCs w:val="28"/>
        </w:rPr>
      </w:pPr>
      <w:r w:rsidRPr="009D4A09">
        <w:rPr>
          <w:b/>
          <w:bCs/>
          <w:sz w:val="28"/>
          <w:szCs w:val="28"/>
        </w:rPr>
        <w:t>Задачи курсовой работы</w:t>
      </w:r>
    </w:p>
    <w:p w:rsidR="0017608E" w:rsidRPr="00C91D8B" w:rsidRDefault="0017608E" w:rsidP="00B33CBC">
      <w:pPr>
        <w:numPr>
          <w:ilvl w:val="0"/>
          <w:numId w:val="4"/>
        </w:numPr>
        <w:jc w:val="both"/>
        <w:rPr>
          <w:sz w:val="28"/>
          <w:szCs w:val="28"/>
        </w:rPr>
      </w:pPr>
      <w:r w:rsidRPr="00C91D8B">
        <w:rPr>
          <w:sz w:val="28"/>
          <w:szCs w:val="28"/>
        </w:rPr>
        <w:t>поиск, обобщение, анализ необходимой информации;</w:t>
      </w:r>
    </w:p>
    <w:p w:rsidR="0017608E" w:rsidRPr="00C91D8B" w:rsidRDefault="0017608E" w:rsidP="00B33CBC">
      <w:pPr>
        <w:numPr>
          <w:ilvl w:val="0"/>
          <w:numId w:val="4"/>
        </w:numPr>
        <w:jc w:val="both"/>
        <w:rPr>
          <w:sz w:val="28"/>
          <w:szCs w:val="28"/>
        </w:rPr>
      </w:pPr>
      <w:r w:rsidRPr="00C91D8B">
        <w:rPr>
          <w:sz w:val="28"/>
          <w:szCs w:val="28"/>
        </w:rPr>
        <w:t>разработка материалов в соответствии с заданием на курсовую работу;</w:t>
      </w:r>
    </w:p>
    <w:p w:rsidR="0017608E" w:rsidRPr="00C91D8B" w:rsidRDefault="0017608E" w:rsidP="00B33CBC">
      <w:pPr>
        <w:numPr>
          <w:ilvl w:val="0"/>
          <w:numId w:val="4"/>
        </w:numPr>
        <w:jc w:val="both"/>
        <w:rPr>
          <w:sz w:val="28"/>
          <w:szCs w:val="28"/>
        </w:rPr>
      </w:pPr>
      <w:r w:rsidRPr="00C91D8B">
        <w:rPr>
          <w:sz w:val="28"/>
          <w:szCs w:val="28"/>
        </w:rPr>
        <w:t>оформление курсовой работы в соответствии с заданными требованиями.</w:t>
      </w:r>
    </w:p>
    <w:p w:rsidR="0017608E" w:rsidRPr="00C91D8B" w:rsidRDefault="0017608E" w:rsidP="00B33CBC">
      <w:pPr>
        <w:jc w:val="both"/>
        <w:rPr>
          <w:sz w:val="28"/>
          <w:szCs w:val="28"/>
        </w:rPr>
      </w:pPr>
    </w:p>
    <w:p w:rsidR="0017608E" w:rsidRPr="00C91D8B" w:rsidRDefault="0017608E" w:rsidP="00B33CBC">
      <w:pPr>
        <w:jc w:val="both"/>
        <w:rPr>
          <w:i/>
          <w:iCs/>
          <w:sz w:val="28"/>
          <w:szCs w:val="28"/>
        </w:rPr>
      </w:pPr>
    </w:p>
    <w:p w:rsidR="0017608E" w:rsidRPr="00C91D8B" w:rsidRDefault="0017608E" w:rsidP="00EF5A00">
      <w:pPr>
        <w:pStyle w:val="10"/>
        <w:ind w:firstLine="720"/>
      </w:pPr>
      <w:bookmarkStart w:id="6" w:name="_Toc317155561"/>
      <w:bookmarkStart w:id="7" w:name="_Toc317155897"/>
      <w:r w:rsidRPr="00C91D8B">
        <w:t>2</w:t>
      </w:r>
      <w:r>
        <w:t>.</w:t>
      </w:r>
      <w:r w:rsidRPr="00C91D8B">
        <w:t xml:space="preserve"> СТРУКТУРА КУРСОВОЙ РАБОТЫ</w:t>
      </w:r>
    </w:p>
    <w:p w:rsidR="0017608E" w:rsidRPr="00C91D8B" w:rsidRDefault="0017608E" w:rsidP="00B33CBC">
      <w:pPr>
        <w:jc w:val="both"/>
      </w:pPr>
    </w:p>
    <w:p w:rsidR="0017608E" w:rsidRPr="00C91D8B" w:rsidRDefault="0017608E" w:rsidP="00B33CBC">
      <w:pPr>
        <w:jc w:val="both"/>
        <w:rPr>
          <w:b/>
          <w:bCs/>
        </w:rPr>
      </w:pPr>
    </w:p>
    <w:p w:rsidR="0017608E" w:rsidRPr="00C91D8B" w:rsidRDefault="0017608E" w:rsidP="00EF5A00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D8B">
        <w:rPr>
          <w:rFonts w:ascii="Times New Roman" w:hAnsi="Times New Roman" w:cs="Times New Roman"/>
          <w:b/>
          <w:bCs/>
          <w:sz w:val="28"/>
          <w:szCs w:val="28"/>
        </w:rPr>
        <w:t>2.1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91D8B">
        <w:rPr>
          <w:rFonts w:ascii="Times New Roman" w:hAnsi="Times New Roman" w:cs="Times New Roman"/>
          <w:b/>
          <w:bCs/>
          <w:sz w:val="28"/>
          <w:szCs w:val="28"/>
        </w:rPr>
        <w:t xml:space="preserve"> Структура курсовой работы</w:t>
      </w:r>
    </w:p>
    <w:p w:rsidR="0017608E" w:rsidRPr="00C91D8B" w:rsidRDefault="0017608E" w:rsidP="00B33CB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608E" w:rsidRPr="00C91D8B" w:rsidRDefault="0017608E" w:rsidP="00B33C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1D8B">
        <w:rPr>
          <w:rFonts w:ascii="Times New Roman" w:hAnsi="Times New Roman" w:cs="Times New Roman"/>
          <w:sz w:val="28"/>
          <w:szCs w:val="28"/>
        </w:rPr>
        <w:t>По структуре</w:t>
      </w:r>
      <w:r w:rsidRPr="00C91D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1D8B">
        <w:rPr>
          <w:rFonts w:ascii="Times New Roman" w:hAnsi="Times New Roman" w:cs="Times New Roman"/>
          <w:sz w:val="28"/>
          <w:szCs w:val="28"/>
        </w:rPr>
        <w:t>курсовая работа</w:t>
      </w:r>
      <w:r w:rsidRPr="00C91D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1D8B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17608E" w:rsidRPr="00C91D8B" w:rsidRDefault="000533AD" w:rsidP="00B33CB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оглавление</w:t>
      </w:r>
      <w:r w:rsidR="0017608E" w:rsidRPr="00C91D8B">
        <w:rPr>
          <w:rFonts w:ascii="Times New Roman" w:hAnsi="Times New Roman" w:cs="Times New Roman"/>
          <w:sz w:val="28"/>
          <w:szCs w:val="28"/>
        </w:rPr>
        <w:t>;</w:t>
      </w:r>
    </w:p>
    <w:p w:rsidR="0017608E" w:rsidRPr="00C91D8B" w:rsidRDefault="0017608E" w:rsidP="00B33CB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D8B">
        <w:rPr>
          <w:rFonts w:ascii="Times New Roman" w:hAnsi="Times New Roman" w:cs="Times New Roman"/>
          <w:sz w:val="28"/>
          <w:szCs w:val="28"/>
        </w:rPr>
        <w:t>введение, в котором раскрывается актуальность и значение темы, формулируется цель работы;</w:t>
      </w:r>
    </w:p>
    <w:p w:rsidR="0017608E" w:rsidRPr="00C91D8B" w:rsidRDefault="0017608E" w:rsidP="00B33CB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D8B">
        <w:rPr>
          <w:rFonts w:ascii="Times New Roman" w:hAnsi="Times New Roman" w:cs="Times New Roman"/>
          <w:sz w:val="28"/>
          <w:szCs w:val="28"/>
        </w:rPr>
        <w:t>теоретическую часть, в которой дается описание истории вопроса, оценивается уровень разработанности проблемы в теории и практике посредством сравнительного анализа литературы;</w:t>
      </w:r>
    </w:p>
    <w:p w:rsidR="0017608E" w:rsidRPr="00C91D8B" w:rsidRDefault="0017608E" w:rsidP="00B33CB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D8B">
        <w:rPr>
          <w:rFonts w:ascii="Times New Roman" w:hAnsi="Times New Roman" w:cs="Times New Roman"/>
          <w:sz w:val="28"/>
          <w:szCs w:val="28"/>
        </w:rPr>
        <w:t>заключение, в котором содержатся выводы и рекомендации относ</w:t>
      </w:r>
      <w:r w:rsidRPr="00C91D8B">
        <w:rPr>
          <w:rFonts w:ascii="Times New Roman" w:hAnsi="Times New Roman" w:cs="Times New Roman"/>
          <w:sz w:val="28"/>
          <w:szCs w:val="28"/>
        </w:rPr>
        <w:t>и</w:t>
      </w:r>
      <w:r w:rsidRPr="00C91D8B">
        <w:rPr>
          <w:rFonts w:ascii="Times New Roman" w:hAnsi="Times New Roman" w:cs="Times New Roman"/>
          <w:sz w:val="28"/>
          <w:szCs w:val="28"/>
        </w:rPr>
        <w:t>тельно возможностей использования материалов работы;</w:t>
      </w:r>
    </w:p>
    <w:p w:rsidR="0017608E" w:rsidRPr="00C91D8B" w:rsidRDefault="00C60FE0" w:rsidP="00B33CB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библиография</w:t>
      </w:r>
      <w:r w:rsidR="0017608E" w:rsidRPr="00C91D8B">
        <w:rPr>
          <w:rFonts w:ascii="Times New Roman" w:hAnsi="Times New Roman" w:cs="Times New Roman"/>
          <w:sz w:val="28"/>
          <w:szCs w:val="28"/>
        </w:rPr>
        <w:t>;</w:t>
      </w:r>
    </w:p>
    <w:p w:rsidR="0017608E" w:rsidRPr="00C91D8B" w:rsidRDefault="0017608E" w:rsidP="00B33CB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D8B">
        <w:rPr>
          <w:rFonts w:ascii="Times New Roman" w:hAnsi="Times New Roman" w:cs="Times New Roman"/>
          <w:sz w:val="28"/>
          <w:szCs w:val="28"/>
        </w:rPr>
        <w:t>приложения.</w:t>
      </w:r>
    </w:p>
    <w:p w:rsidR="0017608E" w:rsidRDefault="0017608E" w:rsidP="00B33C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08E" w:rsidRDefault="0017608E" w:rsidP="00B33C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08E" w:rsidRDefault="0017608E" w:rsidP="00B33C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08E" w:rsidRDefault="0017608E" w:rsidP="00B33C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08E" w:rsidRDefault="0017608E" w:rsidP="00B33C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08E" w:rsidRDefault="0017608E" w:rsidP="00B33C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08E" w:rsidRDefault="0017608E" w:rsidP="00B33C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08E" w:rsidRDefault="0017608E" w:rsidP="00B33C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08E" w:rsidRPr="00C91D8B" w:rsidRDefault="0017608E" w:rsidP="00B33C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08E" w:rsidRPr="00C91D8B" w:rsidRDefault="0017608E" w:rsidP="00EF5A00">
      <w:pPr>
        <w:ind w:firstLine="720"/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lastRenderedPageBreak/>
        <w:t>3</w:t>
      </w:r>
      <w:r>
        <w:rPr>
          <w:b/>
          <w:bCs/>
          <w:sz w:val="28"/>
          <w:szCs w:val="28"/>
        </w:rPr>
        <w:t>.</w:t>
      </w:r>
      <w:r w:rsidRPr="00C91D8B">
        <w:rPr>
          <w:b/>
          <w:bCs/>
          <w:sz w:val="28"/>
          <w:szCs w:val="28"/>
        </w:rPr>
        <w:t xml:space="preserve"> ПОРЯДОК ВЫПОЛНЕНИЯ КУРСОВОЙ РАБОТЫ</w:t>
      </w:r>
    </w:p>
    <w:p w:rsidR="0017608E" w:rsidRPr="00C91D8B" w:rsidRDefault="0017608E" w:rsidP="00EF5A00">
      <w:pPr>
        <w:jc w:val="center"/>
        <w:rPr>
          <w:b/>
          <w:bCs/>
          <w:sz w:val="28"/>
          <w:szCs w:val="28"/>
        </w:rPr>
      </w:pPr>
    </w:p>
    <w:p w:rsidR="0017608E" w:rsidRPr="00C91D8B" w:rsidRDefault="0017608E" w:rsidP="00EF5A00">
      <w:pPr>
        <w:ind w:firstLine="708"/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3.1</w:t>
      </w:r>
      <w:r>
        <w:rPr>
          <w:b/>
          <w:bCs/>
          <w:sz w:val="28"/>
          <w:szCs w:val="28"/>
        </w:rPr>
        <w:t>.</w:t>
      </w:r>
      <w:r w:rsidRPr="00C91D8B">
        <w:rPr>
          <w:b/>
          <w:bCs/>
          <w:sz w:val="28"/>
          <w:szCs w:val="28"/>
        </w:rPr>
        <w:t xml:space="preserve"> Выбор темы</w:t>
      </w:r>
    </w:p>
    <w:p w:rsidR="0017608E" w:rsidRPr="00C91D8B" w:rsidRDefault="0017608E" w:rsidP="00B33CBC">
      <w:pPr>
        <w:ind w:firstLine="708"/>
        <w:jc w:val="both"/>
        <w:rPr>
          <w:b/>
          <w:bCs/>
          <w:sz w:val="28"/>
          <w:szCs w:val="28"/>
        </w:rPr>
      </w:pP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  <w:r w:rsidRPr="00C91D8B">
        <w:rPr>
          <w:b/>
          <w:bCs/>
          <w:sz w:val="28"/>
          <w:szCs w:val="28"/>
        </w:rPr>
        <w:t xml:space="preserve"> </w:t>
      </w:r>
      <w:r w:rsidRPr="00C91D8B">
        <w:rPr>
          <w:sz w:val="28"/>
          <w:szCs w:val="28"/>
        </w:rPr>
        <w:t>Распределение и закрепление тем производит преподаватель. При закр</w:t>
      </w:r>
      <w:r w:rsidRPr="00C91D8B">
        <w:rPr>
          <w:sz w:val="28"/>
          <w:szCs w:val="28"/>
        </w:rPr>
        <w:t>е</w:t>
      </w:r>
      <w:r w:rsidRPr="00C91D8B">
        <w:rPr>
          <w:sz w:val="28"/>
          <w:szCs w:val="28"/>
        </w:rPr>
        <w:t xml:space="preserve">плении темы соблюдается принцип: одна тема – один студент (Приложение 1). </w:t>
      </w: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При закреплении темы Вы имеете право выбора по выполнению работы по той или иной теме из предложенного списка</w:t>
      </w:r>
      <w:r w:rsidRPr="00C91D8B">
        <w:rPr>
          <w:sz w:val="27"/>
          <w:szCs w:val="27"/>
        </w:rPr>
        <w:t xml:space="preserve">. </w:t>
      </w:r>
      <w:r w:rsidRPr="00C91D8B">
        <w:rPr>
          <w:sz w:val="28"/>
          <w:szCs w:val="28"/>
        </w:rPr>
        <w:t>Документальное закрепление тем производится посредством внесения Вашей фамилии в утвержденный з</w:t>
      </w:r>
      <w:r w:rsidRPr="00C91D8B">
        <w:rPr>
          <w:sz w:val="28"/>
          <w:szCs w:val="28"/>
        </w:rPr>
        <w:t>а</w:t>
      </w:r>
      <w:r w:rsidRPr="00C91D8B">
        <w:rPr>
          <w:sz w:val="28"/>
          <w:szCs w:val="28"/>
        </w:rPr>
        <w:t>местителем директора по учебно</w:t>
      </w:r>
      <w:r>
        <w:rPr>
          <w:sz w:val="28"/>
          <w:szCs w:val="28"/>
        </w:rPr>
        <w:t>-теоретической</w:t>
      </w:r>
      <w:r w:rsidRPr="00C91D8B">
        <w:rPr>
          <w:sz w:val="28"/>
          <w:szCs w:val="28"/>
        </w:rPr>
        <w:t xml:space="preserve"> работе перечень тем курсовых работ. Данный перечень тем курсовых работ с конкретными фамилиями ст</w:t>
      </w:r>
      <w:r w:rsidRPr="00C91D8B">
        <w:rPr>
          <w:sz w:val="28"/>
          <w:szCs w:val="28"/>
        </w:rPr>
        <w:t>у</w:t>
      </w:r>
      <w:r w:rsidRPr="00C91D8B">
        <w:rPr>
          <w:sz w:val="28"/>
          <w:szCs w:val="28"/>
        </w:rPr>
        <w:t>дентов хранится у преподавателя. Самостоятельно изменить тему Вы не мож</w:t>
      </w:r>
      <w:r w:rsidRPr="00C91D8B">
        <w:rPr>
          <w:sz w:val="28"/>
          <w:szCs w:val="28"/>
        </w:rPr>
        <w:t>е</w:t>
      </w:r>
      <w:r w:rsidRPr="00C91D8B">
        <w:rPr>
          <w:sz w:val="28"/>
          <w:szCs w:val="28"/>
        </w:rPr>
        <w:t>те.</w:t>
      </w:r>
    </w:p>
    <w:p w:rsidR="0017608E" w:rsidRPr="00C91D8B" w:rsidRDefault="0017608E" w:rsidP="00B33CBC">
      <w:pPr>
        <w:jc w:val="both"/>
        <w:rPr>
          <w:b/>
          <w:bCs/>
          <w:sz w:val="28"/>
          <w:szCs w:val="28"/>
        </w:rPr>
      </w:pPr>
    </w:p>
    <w:p w:rsidR="0017608E" w:rsidRPr="00C91D8B" w:rsidRDefault="0017608E" w:rsidP="00EF5A00">
      <w:pPr>
        <w:ind w:firstLine="708"/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3.2</w:t>
      </w:r>
      <w:r>
        <w:rPr>
          <w:b/>
          <w:bCs/>
          <w:sz w:val="28"/>
          <w:szCs w:val="28"/>
        </w:rPr>
        <w:t>.</w:t>
      </w:r>
      <w:r w:rsidRPr="00C91D8B">
        <w:rPr>
          <w:b/>
          <w:bCs/>
          <w:sz w:val="28"/>
          <w:szCs w:val="28"/>
        </w:rPr>
        <w:t xml:space="preserve"> Получение индивидуального задания</w:t>
      </w:r>
    </w:p>
    <w:p w:rsidR="0017608E" w:rsidRPr="00C91D8B" w:rsidRDefault="0017608E" w:rsidP="00B33CBC">
      <w:pPr>
        <w:jc w:val="both"/>
        <w:rPr>
          <w:b/>
          <w:bCs/>
          <w:sz w:val="28"/>
          <w:szCs w:val="28"/>
        </w:rPr>
      </w:pPr>
    </w:p>
    <w:p w:rsidR="0017608E" w:rsidRPr="00C91D8B" w:rsidRDefault="0017608E" w:rsidP="00B33CBC">
      <w:pPr>
        <w:ind w:firstLine="720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После выбора темы курсовой работы преподаватель выдает Вам индив</w:t>
      </w:r>
      <w:r w:rsidRPr="00C91D8B">
        <w:rPr>
          <w:sz w:val="28"/>
          <w:szCs w:val="28"/>
        </w:rPr>
        <w:t>и</w:t>
      </w:r>
      <w:r w:rsidRPr="00C91D8B">
        <w:rPr>
          <w:sz w:val="28"/>
          <w:szCs w:val="28"/>
        </w:rPr>
        <w:t>дуальное задание установленной формы.</w:t>
      </w:r>
    </w:p>
    <w:p w:rsidR="0017608E" w:rsidRPr="00C91D8B" w:rsidRDefault="0017608E" w:rsidP="00B33CBC">
      <w:pPr>
        <w:ind w:firstLine="720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Обращаем внимание, что индивидуальное задание Вы должны п</w:t>
      </w:r>
      <w:r>
        <w:rPr>
          <w:sz w:val="28"/>
          <w:szCs w:val="28"/>
        </w:rPr>
        <w:t>олучить не позднее, чем за 3</w:t>
      </w:r>
      <w:r w:rsidRPr="00C91D8B">
        <w:rPr>
          <w:sz w:val="28"/>
          <w:szCs w:val="28"/>
        </w:rPr>
        <w:t xml:space="preserve"> месяца до выполнения курсовой работы.</w:t>
      </w:r>
    </w:p>
    <w:bookmarkEnd w:id="6"/>
    <w:bookmarkEnd w:id="7"/>
    <w:p w:rsidR="0017608E" w:rsidRPr="00C91D8B" w:rsidRDefault="0017608E" w:rsidP="00B33CBC">
      <w:pPr>
        <w:ind w:firstLine="567"/>
        <w:jc w:val="both"/>
      </w:pPr>
    </w:p>
    <w:p w:rsidR="0017608E" w:rsidRPr="00C91D8B" w:rsidRDefault="0017608E" w:rsidP="00EF5A00">
      <w:pPr>
        <w:ind w:firstLine="720"/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3.3</w:t>
      </w:r>
      <w:r>
        <w:rPr>
          <w:b/>
          <w:bCs/>
          <w:sz w:val="28"/>
          <w:szCs w:val="28"/>
        </w:rPr>
        <w:t>.</w:t>
      </w:r>
      <w:r w:rsidRPr="00C91D8B">
        <w:rPr>
          <w:b/>
          <w:bCs/>
          <w:sz w:val="28"/>
          <w:szCs w:val="28"/>
        </w:rPr>
        <w:t xml:space="preserve"> Составление плана подготовки курсовой работы</w:t>
      </w:r>
    </w:p>
    <w:p w:rsidR="0017608E" w:rsidRPr="00C91D8B" w:rsidRDefault="0017608E" w:rsidP="00B33CBC">
      <w:pPr>
        <w:ind w:firstLine="567"/>
        <w:jc w:val="both"/>
      </w:pPr>
    </w:p>
    <w:p w:rsidR="0017608E" w:rsidRPr="00C91D8B" w:rsidRDefault="0017608E" w:rsidP="00B33CBC">
      <w:pPr>
        <w:ind w:firstLine="720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В самом начале работы очень важно вместе с руководителем составить план выполнения курсовой работы  При составлении плана Вы должны вместе уточнить круг вопросов, подлежащих изучению и исследованию, структуру р</w:t>
      </w:r>
      <w:r w:rsidRPr="00C91D8B">
        <w:rPr>
          <w:sz w:val="28"/>
          <w:szCs w:val="28"/>
        </w:rPr>
        <w:t>а</w:t>
      </w:r>
      <w:r w:rsidRPr="00C91D8B">
        <w:rPr>
          <w:sz w:val="28"/>
          <w:szCs w:val="28"/>
        </w:rPr>
        <w:t>боты, сроки её выполнения, определить необходимую литературу. ОБЯЗАТЕЛЬНО составить рабочую версию содержания курсовой рабо</w:t>
      </w:r>
      <w:r>
        <w:rPr>
          <w:sz w:val="28"/>
          <w:szCs w:val="28"/>
        </w:rPr>
        <w:t xml:space="preserve">ты </w:t>
      </w:r>
      <w:r w:rsidRPr="00C91D8B">
        <w:rPr>
          <w:sz w:val="28"/>
          <w:szCs w:val="28"/>
        </w:rPr>
        <w:t xml:space="preserve"> по разделам и подразделам.</w:t>
      </w:r>
    </w:p>
    <w:p w:rsidR="0017608E" w:rsidRPr="006A2069" w:rsidRDefault="0017608E" w:rsidP="00B33CBC">
      <w:pPr>
        <w:ind w:firstLine="720"/>
        <w:jc w:val="both"/>
        <w:rPr>
          <w:i/>
          <w:iCs/>
          <w:sz w:val="28"/>
          <w:szCs w:val="28"/>
        </w:rPr>
      </w:pPr>
      <w:r w:rsidRPr="006A2069">
        <w:rPr>
          <w:i/>
          <w:iCs/>
          <w:sz w:val="28"/>
          <w:szCs w:val="28"/>
        </w:rPr>
        <w:t>Внимание! Во избежание проблем, при подготовке курсовой работы Вам необходимо всегда перед глазами иметь:</w:t>
      </w:r>
    </w:p>
    <w:p w:rsidR="0017608E" w:rsidRPr="00C91D8B" w:rsidRDefault="0017608E" w:rsidP="006A2069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Календарный график выполнения курсовой работы </w:t>
      </w:r>
      <w:r w:rsidRPr="00C91D8B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2)</w:t>
      </w:r>
    </w:p>
    <w:p w:rsidR="0017608E" w:rsidRPr="00C91D8B" w:rsidRDefault="0017608E" w:rsidP="00B33CBC">
      <w:pPr>
        <w:jc w:val="both"/>
        <w:rPr>
          <w:sz w:val="8"/>
          <w:szCs w:val="8"/>
        </w:rPr>
      </w:pPr>
    </w:p>
    <w:p w:rsidR="0017608E" w:rsidRPr="00485244" w:rsidRDefault="0017608E" w:rsidP="00B33CBC">
      <w:pPr>
        <w:ind w:firstLine="720"/>
        <w:jc w:val="both"/>
        <w:rPr>
          <w:i/>
          <w:iCs/>
          <w:sz w:val="28"/>
          <w:szCs w:val="28"/>
        </w:rPr>
      </w:pPr>
      <w:r w:rsidRPr="00485244">
        <w:rPr>
          <w:i/>
          <w:iCs/>
          <w:sz w:val="28"/>
          <w:szCs w:val="28"/>
        </w:rPr>
        <w:t>Запомните: своевременное выполнение каждого этапа курсовой работы - залог Вашей успешной защиты и гарантия допуска к квалификационному э</w:t>
      </w:r>
      <w:r w:rsidRPr="00485244">
        <w:rPr>
          <w:i/>
          <w:iCs/>
          <w:sz w:val="28"/>
          <w:szCs w:val="28"/>
        </w:rPr>
        <w:t>к</w:t>
      </w:r>
      <w:r w:rsidRPr="00485244">
        <w:rPr>
          <w:i/>
          <w:iCs/>
          <w:sz w:val="28"/>
          <w:szCs w:val="28"/>
        </w:rPr>
        <w:t xml:space="preserve">замену по ПМ и итоговой аттестации по дисциплине. </w:t>
      </w:r>
    </w:p>
    <w:p w:rsidR="0017608E" w:rsidRPr="00C91D8B" w:rsidRDefault="0017608E" w:rsidP="00B33CBC">
      <w:pPr>
        <w:jc w:val="both"/>
        <w:rPr>
          <w:b/>
          <w:bCs/>
          <w:sz w:val="28"/>
          <w:szCs w:val="28"/>
        </w:rPr>
      </w:pPr>
    </w:p>
    <w:p w:rsidR="0017608E" w:rsidRPr="00C91D8B" w:rsidRDefault="0017608E" w:rsidP="00EF5A00">
      <w:pPr>
        <w:ind w:firstLine="720"/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3.4</w:t>
      </w:r>
      <w:r>
        <w:rPr>
          <w:b/>
          <w:bCs/>
          <w:sz w:val="28"/>
          <w:szCs w:val="28"/>
        </w:rPr>
        <w:t>.</w:t>
      </w:r>
      <w:r w:rsidRPr="00C91D8B">
        <w:rPr>
          <w:b/>
          <w:bCs/>
          <w:sz w:val="28"/>
          <w:szCs w:val="28"/>
        </w:rPr>
        <w:t xml:space="preserve"> Подбор, изучение, анализ и обобщение материалов</w:t>
      </w:r>
    </w:p>
    <w:p w:rsidR="0017608E" w:rsidRPr="00C91D8B" w:rsidRDefault="0017608E" w:rsidP="00EF5A00">
      <w:pPr>
        <w:ind w:firstLine="720"/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по выбранной теме</w:t>
      </w:r>
    </w:p>
    <w:p w:rsidR="0017608E" w:rsidRPr="00C91D8B" w:rsidRDefault="0017608E" w:rsidP="00EF5A00">
      <w:pPr>
        <w:jc w:val="center"/>
        <w:rPr>
          <w:sz w:val="28"/>
          <w:szCs w:val="28"/>
        </w:rPr>
      </w:pPr>
    </w:p>
    <w:p w:rsidR="0017608E" w:rsidRPr="00C91D8B" w:rsidRDefault="0017608E" w:rsidP="00B33CBC">
      <w:pPr>
        <w:jc w:val="both"/>
        <w:rPr>
          <w:sz w:val="28"/>
          <w:szCs w:val="28"/>
        </w:rPr>
      </w:pPr>
      <w:r w:rsidRPr="00C91D8B">
        <w:rPr>
          <w:sz w:val="28"/>
          <w:szCs w:val="28"/>
        </w:rPr>
        <w:tab/>
        <w:t>Прежде чем приступить к разработке содержания курсовой работы, очень важно изучить различные источники (</w:t>
      </w:r>
      <w:r>
        <w:rPr>
          <w:sz w:val="28"/>
          <w:szCs w:val="28"/>
        </w:rPr>
        <w:t>НПА</w:t>
      </w:r>
      <w:r w:rsidRPr="00C91D8B">
        <w:rPr>
          <w:sz w:val="28"/>
          <w:szCs w:val="28"/>
        </w:rPr>
        <w:t>, ресурсы Интернет, учебные изд</w:t>
      </w:r>
      <w:r w:rsidRPr="00C91D8B">
        <w:rPr>
          <w:sz w:val="28"/>
          <w:szCs w:val="28"/>
        </w:rPr>
        <w:t>а</w:t>
      </w:r>
      <w:r w:rsidRPr="00C91D8B">
        <w:rPr>
          <w:sz w:val="28"/>
          <w:szCs w:val="28"/>
        </w:rPr>
        <w:t xml:space="preserve">ния и др.) по заданной теме. </w:t>
      </w:r>
    </w:p>
    <w:p w:rsidR="0017608E" w:rsidRPr="00C91D8B" w:rsidRDefault="0017608E" w:rsidP="00B33CBC">
      <w:pPr>
        <w:jc w:val="both"/>
        <w:rPr>
          <w:sz w:val="28"/>
          <w:szCs w:val="28"/>
        </w:rPr>
      </w:pPr>
      <w:r w:rsidRPr="00C91D8B">
        <w:rPr>
          <w:sz w:val="28"/>
          <w:szCs w:val="28"/>
        </w:rPr>
        <w:tab/>
        <w:t>Процесс изучения учебной, научной, нормативной и другой литературы требует внимательного и обстоятельного осмысления, конспектирования о</w:t>
      </w:r>
      <w:r w:rsidRPr="00C91D8B">
        <w:rPr>
          <w:sz w:val="28"/>
          <w:szCs w:val="28"/>
        </w:rPr>
        <w:t>с</w:t>
      </w:r>
      <w:r w:rsidRPr="00C91D8B">
        <w:rPr>
          <w:sz w:val="28"/>
          <w:szCs w:val="28"/>
        </w:rPr>
        <w:t>новных положений, кратких тезисов, необходимых фактов, цитат, что в резул</w:t>
      </w:r>
      <w:r w:rsidRPr="00C91D8B">
        <w:rPr>
          <w:sz w:val="28"/>
          <w:szCs w:val="28"/>
        </w:rPr>
        <w:t>ь</w:t>
      </w:r>
      <w:r w:rsidRPr="00C91D8B">
        <w:rPr>
          <w:sz w:val="28"/>
          <w:szCs w:val="28"/>
        </w:rPr>
        <w:t>тате превращается в обзор соответствующей книги, статьи или других публ</w:t>
      </w:r>
      <w:r w:rsidRPr="00C91D8B">
        <w:rPr>
          <w:sz w:val="28"/>
          <w:szCs w:val="28"/>
        </w:rPr>
        <w:t>и</w:t>
      </w:r>
      <w:r w:rsidRPr="00C91D8B">
        <w:rPr>
          <w:sz w:val="28"/>
          <w:szCs w:val="28"/>
        </w:rPr>
        <w:t>каций.</w:t>
      </w:r>
    </w:p>
    <w:p w:rsidR="0017608E" w:rsidRPr="00C91D8B" w:rsidRDefault="0017608E" w:rsidP="00B33CBC">
      <w:pPr>
        <w:ind w:firstLine="720"/>
        <w:jc w:val="both"/>
        <w:rPr>
          <w:sz w:val="28"/>
          <w:szCs w:val="28"/>
        </w:rPr>
      </w:pPr>
      <w:r w:rsidRPr="00C91D8B">
        <w:rPr>
          <w:sz w:val="28"/>
          <w:szCs w:val="28"/>
        </w:rPr>
        <w:lastRenderedPageBreak/>
        <w:t xml:space="preserve">От качества Вашей работы на данном этапе зависит качество работы по факту её завершения. </w:t>
      </w:r>
    </w:p>
    <w:p w:rsidR="0017608E" w:rsidRPr="00C91D8B" w:rsidRDefault="0017608E" w:rsidP="00B33CBC">
      <w:pPr>
        <w:jc w:val="both"/>
        <w:rPr>
          <w:i/>
          <w:iCs/>
          <w:sz w:val="28"/>
          <w:szCs w:val="28"/>
        </w:rPr>
      </w:pPr>
      <w:r w:rsidRPr="00C91D8B">
        <w:rPr>
          <w:sz w:val="28"/>
          <w:szCs w:val="28"/>
        </w:rPr>
        <w:tab/>
      </w:r>
      <w:r w:rsidRPr="00C91D8B">
        <w:rPr>
          <w:i/>
          <w:iCs/>
          <w:sz w:val="28"/>
          <w:szCs w:val="28"/>
        </w:rPr>
        <w:t>Внимание! При изучении различных источников очень важно все их фи</w:t>
      </w:r>
      <w:r w:rsidRPr="00C91D8B">
        <w:rPr>
          <w:i/>
          <w:iCs/>
          <w:sz w:val="28"/>
          <w:szCs w:val="28"/>
        </w:rPr>
        <w:t>к</w:t>
      </w:r>
      <w:r w:rsidRPr="00C91D8B">
        <w:rPr>
          <w:i/>
          <w:iCs/>
          <w:sz w:val="28"/>
          <w:szCs w:val="28"/>
        </w:rPr>
        <w:t>сировать сразу. В дальнейшем данные источники войдут у Вас в список и</w:t>
      </w:r>
      <w:r w:rsidRPr="00C91D8B">
        <w:rPr>
          <w:i/>
          <w:iCs/>
          <w:sz w:val="28"/>
          <w:szCs w:val="28"/>
        </w:rPr>
        <w:t>с</w:t>
      </w:r>
      <w:r w:rsidRPr="00C91D8B">
        <w:rPr>
          <w:i/>
          <w:iCs/>
          <w:sz w:val="28"/>
          <w:szCs w:val="28"/>
        </w:rPr>
        <w:t xml:space="preserve">пользуемой литературы. </w:t>
      </w:r>
    </w:p>
    <w:p w:rsidR="0017608E" w:rsidRPr="00C91D8B" w:rsidRDefault="0017608E" w:rsidP="00B33CBC">
      <w:pPr>
        <w:ind w:firstLine="720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Практический совет:  создать в своем компьютере файл «Литература по КР» и постепенно туда вписывать исходные данные любого источника, кот</w:t>
      </w:r>
      <w:r w:rsidRPr="00C91D8B">
        <w:rPr>
          <w:sz w:val="28"/>
          <w:szCs w:val="28"/>
        </w:rPr>
        <w:t>о</w:t>
      </w:r>
      <w:r w:rsidRPr="00C91D8B">
        <w:rPr>
          <w:sz w:val="28"/>
          <w:szCs w:val="28"/>
        </w:rPr>
        <w:t>рый Вы изучали  по теме курсовой работы. Чтобы не делать работу несколько раз, внимательно изучите требования к составлению списка источников и лит</w:t>
      </w:r>
      <w:r w:rsidRPr="00C91D8B">
        <w:rPr>
          <w:sz w:val="28"/>
          <w:szCs w:val="28"/>
        </w:rPr>
        <w:t>е</w:t>
      </w:r>
      <w:r w:rsidRPr="00C91D8B">
        <w:rPr>
          <w:sz w:val="28"/>
          <w:szCs w:val="28"/>
        </w:rPr>
        <w:t>ратуры (Приложение 4).</w:t>
      </w:r>
    </w:p>
    <w:p w:rsidR="0017608E" w:rsidRPr="00C91D8B" w:rsidRDefault="0017608E" w:rsidP="00B33CBC">
      <w:pPr>
        <w:ind w:firstLine="720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Результат этого этапа курсовой работы – это сформированное понимание предмета исследования, логически выстроенная система знаний сущности с</w:t>
      </w:r>
      <w:r w:rsidRPr="00C91D8B">
        <w:rPr>
          <w:sz w:val="28"/>
          <w:szCs w:val="28"/>
        </w:rPr>
        <w:t>а</w:t>
      </w:r>
      <w:r w:rsidRPr="00C91D8B">
        <w:rPr>
          <w:sz w:val="28"/>
          <w:szCs w:val="28"/>
        </w:rPr>
        <w:t>мого содержания и структуры исследуемой проблемы.</w:t>
      </w:r>
    </w:p>
    <w:p w:rsidR="0017608E" w:rsidRPr="00C91D8B" w:rsidRDefault="0017608E" w:rsidP="00B33CBC">
      <w:pPr>
        <w:pStyle w:val="21"/>
        <w:ind w:firstLine="567"/>
        <w:rPr>
          <w:sz w:val="28"/>
          <w:szCs w:val="28"/>
        </w:rPr>
      </w:pPr>
      <w:r w:rsidRPr="00C91D8B">
        <w:rPr>
          <w:sz w:val="28"/>
          <w:szCs w:val="28"/>
        </w:rPr>
        <w:t>Итогом данной работы может стать необходимость отойти от первон</w:t>
      </w:r>
      <w:r w:rsidRPr="00C91D8B">
        <w:rPr>
          <w:sz w:val="28"/>
          <w:szCs w:val="28"/>
        </w:rPr>
        <w:t>а</w:t>
      </w:r>
      <w:r w:rsidRPr="00C91D8B">
        <w:rPr>
          <w:sz w:val="28"/>
          <w:szCs w:val="28"/>
        </w:rPr>
        <w:t>чального плана, что, естественно, может не только изменить и уточнить стру</w:t>
      </w:r>
      <w:r w:rsidRPr="00C91D8B">
        <w:rPr>
          <w:sz w:val="28"/>
          <w:szCs w:val="28"/>
        </w:rPr>
        <w:t>к</w:t>
      </w:r>
      <w:r w:rsidRPr="00C91D8B">
        <w:rPr>
          <w:sz w:val="28"/>
          <w:szCs w:val="28"/>
        </w:rPr>
        <w:t>туру, но качественно обогатить сод</w:t>
      </w:r>
      <w:r>
        <w:rPr>
          <w:sz w:val="28"/>
          <w:szCs w:val="28"/>
        </w:rPr>
        <w:t xml:space="preserve">ержание курсовой работы. </w:t>
      </w:r>
    </w:p>
    <w:p w:rsidR="0017608E" w:rsidRPr="00C91D8B" w:rsidRDefault="0017608E" w:rsidP="00B33CBC">
      <w:pPr>
        <w:jc w:val="both"/>
        <w:rPr>
          <w:sz w:val="28"/>
          <w:szCs w:val="28"/>
        </w:rPr>
      </w:pPr>
    </w:p>
    <w:p w:rsidR="0017608E" w:rsidRPr="00C91D8B" w:rsidRDefault="0017608E" w:rsidP="00EF5A00">
      <w:pPr>
        <w:ind w:firstLine="720"/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3.5</w:t>
      </w:r>
      <w:r>
        <w:rPr>
          <w:b/>
          <w:bCs/>
          <w:sz w:val="28"/>
          <w:szCs w:val="28"/>
        </w:rPr>
        <w:t>.</w:t>
      </w:r>
      <w:r w:rsidRPr="00C91D8B">
        <w:rPr>
          <w:b/>
          <w:bCs/>
          <w:sz w:val="28"/>
          <w:szCs w:val="28"/>
        </w:rPr>
        <w:t xml:space="preserve"> Разработка содержания курсовой работы</w:t>
      </w:r>
    </w:p>
    <w:p w:rsidR="0017608E" w:rsidRPr="00C91D8B" w:rsidRDefault="0017608E" w:rsidP="00B33CBC">
      <w:pPr>
        <w:jc w:val="both"/>
        <w:rPr>
          <w:sz w:val="28"/>
          <w:szCs w:val="28"/>
        </w:rPr>
      </w:pPr>
    </w:p>
    <w:p w:rsidR="0017608E" w:rsidRPr="00C91D8B" w:rsidRDefault="0017608E" w:rsidP="00B33CBC">
      <w:pPr>
        <w:ind w:firstLine="720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Курсовая работа имеет ряд структурных элементов: введение, теоретич</w:t>
      </w:r>
      <w:r w:rsidRPr="00C91D8B">
        <w:rPr>
          <w:sz w:val="28"/>
          <w:szCs w:val="28"/>
        </w:rPr>
        <w:t>е</w:t>
      </w:r>
      <w:r w:rsidRPr="00C91D8B">
        <w:rPr>
          <w:sz w:val="28"/>
          <w:szCs w:val="28"/>
        </w:rPr>
        <w:t>ская часть, практическая часть, заключение.</w:t>
      </w:r>
    </w:p>
    <w:p w:rsidR="0017608E" w:rsidRPr="00C91D8B" w:rsidRDefault="0017608E" w:rsidP="00B33CBC">
      <w:pPr>
        <w:jc w:val="both"/>
        <w:rPr>
          <w:i/>
          <w:iCs/>
          <w:sz w:val="12"/>
          <w:szCs w:val="12"/>
        </w:rPr>
      </w:pPr>
    </w:p>
    <w:p w:rsidR="0017608E" w:rsidRPr="00C91D8B" w:rsidRDefault="0017608E" w:rsidP="00B33CBC">
      <w:pPr>
        <w:jc w:val="both"/>
        <w:rPr>
          <w:sz w:val="28"/>
          <w:szCs w:val="28"/>
        </w:rPr>
      </w:pPr>
    </w:p>
    <w:p w:rsidR="0017608E" w:rsidRPr="00C91D8B" w:rsidRDefault="0017608E" w:rsidP="00EF5A00">
      <w:pPr>
        <w:pStyle w:val="21"/>
        <w:ind w:firstLine="567"/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3.5.1</w:t>
      </w:r>
      <w:r>
        <w:rPr>
          <w:b/>
          <w:bCs/>
          <w:sz w:val="28"/>
          <w:szCs w:val="28"/>
        </w:rPr>
        <w:t>.</w:t>
      </w:r>
      <w:r w:rsidRPr="00C91D8B">
        <w:rPr>
          <w:b/>
          <w:bCs/>
          <w:sz w:val="28"/>
          <w:szCs w:val="28"/>
        </w:rPr>
        <w:t xml:space="preserve"> Разработка введения</w:t>
      </w:r>
    </w:p>
    <w:p w:rsidR="0017608E" w:rsidRPr="00C91D8B" w:rsidRDefault="0017608E" w:rsidP="00B33CBC">
      <w:pPr>
        <w:pStyle w:val="21"/>
        <w:ind w:firstLine="567"/>
        <w:rPr>
          <w:b/>
          <w:bCs/>
          <w:sz w:val="28"/>
          <w:szCs w:val="28"/>
        </w:rPr>
      </w:pPr>
    </w:p>
    <w:p w:rsidR="0017608E" w:rsidRPr="00C91D8B" w:rsidRDefault="0017608E" w:rsidP="00B33CBC">
      <w:pPr>
        <w:pStyle w:val="21"/>
        <w:ind w:firstLine="567"/>
        <w:rPr>
          <w:sz w:val="28"/>
          <w:szCs w:val="28"/>
        </w:rPr>
      </w:pPr>
      <w:r w:rsidRPr="00C91D8B">
        <w:rPr>
          <w:sz w:val="28"/>
          <w:szCs w:val="28"/>
        </w:rPr>
        <w:t>Во-первых, во введении следует обосновать актуальность избранной темы курсовой работы, раскрыть ее теоретическую и практическую значимость, сформулировать цели и задачи работы (Приложение 3).</w:t>
      </w:r>
    </w:p>
    <w:p w:rsidR="0017608E" w:rsidRPr="00C91D8B" w:rsidRDefault="0017608E" w:rsidP="00B33CBC">
      <w:pPr>
        <w:pStyle w:val="21"/>
        <w:ind w:firstLine="567"/>
        <w:rPr>
          <w:sz w:val="28"/>
          <w:szCs w:val="28"/>
        </w:rPr>
      </w:pPr>
      <w:r w:rsidRPr="00C91D8B">
        <w:rPr>
          <w:sz w:val="28"/>
          <w:szCs w:val="28"/>
        </w:rPr>
        <w:t>Во-вторых, во введении, а также в той части работы, где рассматривается теоретический аспект данной проблемы, автор должен дать, хотя бы кратко, о</w:t>
      </w:r>
      <w:r w:rsidRPr="00C91D8B">
        <w:rPr>
          <w:sz w:val="28"/>
          <w:szCs w:val="28"/>
        </w:rPr>
        <w:t>б</w:t>
      </w:r>
      <w:r w:rsidRPr="00C91D8B">
        <w:rPr>
          <w:sz w:val="28"/>
          <w:szCs w:val="28"/>
        </w:rPr>
        <w:t>зор литературы, изданной по этой теме.</w:t>
      </w:r>
    </w:p>
    <w:p w:rsidR="0017608E" w:rsidRPr="00C91D8B" w:rsidRDefault="0017608E" w:rsidP="00B33CBC">
      <w:pPr>
        <w:shd w:val="clear" w:color="auto" w:fill="FFFFFF"/>
        <w:ind w:firstLine="567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Введение должно подготовить читателя к восприятию основного текста работы. Оно состоит из обязательных элементов, которые необходимо пр</w:t>
      </w:r>
      <w:r w:rsidRPr="00C91D8B">
        <w:rPr>
          <w:sz w:val="28"/>
          <w:szCs w:val="28"/>
        </w:rPr>
        <w:t>а</w:t>
      </w:r>
      <w:r w:rsidRPr="00C91D8B">
        <w:rPr>
          <w:sz w:val="28"/>
          <w:szCs w:val="28"/>
        </w:rPr>
        <w:t>вильно сформулировать. В первом предложении называется тема курсовой р</w:t>
      </w:r>
      <w:r w:rsidRPr="00C91D8B">
        <w:rPr>
          <w:sz w:val="28"/>
          <w:szCs w:val="28"/>
        </w:rPr>
        <w:t>а</w:t>
      </w:r>
      <w:r w:rsidRPr="00C91D8B">
        <w:rPr>
          <w:sz w:val="28"/>
          <w:szCs w:val="28"/>
        </w:rPr>
        <w:t>боты.</w:t>
      </w:r>
    </w:p>
    <w:p w:rsidR="0017608E" w:rsidRPr="00C91D8B" w:rsidRDefault="0017608E" w:rsidP="00B33CBC">
      <w:pPr>
        <w:spacing w:before="120"/>
        <w:ind w:firstLine="567"/>
        <w:jc w:val="both"/>
        <w:rPr>
          <w:sz w:val="28"/>
          <w:szCs w:val="28"/>
        </w:rPr>
      </w:pPr>
      <w:r w:rsidRPr="00C91D8B">
        <w:rPr>
          <w:b/>
          <w:bCs/>
          <w:sz w:val="28"/>
          <w:szCs w:val="28"/>
        </w:rPr>
        <w:t>Актуальность исследования</w:t>
      </w:r>
      <w:r w:rsidRPr="00C91D8B">
        <w:rPr>
          <w:sz w:val="28"/>
          <w:szCs w:val="28"/>
        </w:rPr>
        <w:t xml:space="preserve"> (почему это следует изучать?) Актуальность исследования рассматривается с позиций социальной и практической значим</w:t>
      </w:r>
      <w:r w:rsidRPr="00C91D8B">
        <w:rPr>
          <w:sz w:val="28"/>
          <w:szCs w:val="28"/>
        </w:rPr>
        <w:t>о</w:t>
      </w:r>
      <w:r w:rsidRPr="00C91D8B">
        <w:rPr>
          <w:sz w:val="28"/>
          <w:szCs w:val="28"/>
        </w:rPr>
        <w:t>сти. В данном пункте необходимо раскрыть суть исследуемой проблемы и п</w:t>
      </w:r>
      <w:r w:rsidRPr="00C91D8B">
        <w:rPr>
          <w:sz w:val="28"/>
          <w:szCs w:val="28"/>
        </w:rPr>
        <w:t>о</w:t>
      </w:r>
      <w:r w:rsidRPr="00C91D8B">
        <w:rPr>
          <w:sz w:val="28"/>
          <w:szCs w:val="28"/>
        </w:rPr>
        <w:t>казать степень ее проработанности в различных трудах юристов. Здесь же мо</w:t>
      </w:r>
      <w:r w:rsidRPr="00C91D8B">
        <w:rPr>
          <w:sz w:val="28"/>
          <w:szCs w:val="28"/>
        </w:rPr>
        <w:t>ж</w:t>
      </w:r>
      <w:r w:rsidRPr="00C91D8B">
        <w:rPr>
          <w:sz w:val="28"/>
          <w:szCs w:val="28"/>
        </w:rPr>
        <w:t>но перечислить источники информации, используемые для исследования. (И</w:t>
      </w:r>
      <w:r w:rsidRPr="00C91D8B">
        <w:rPr>
          <w:sz w:val="28"/>
          <w:szCs w:val="28"/>
        </w:rPr>
        <w:t>н</w:t>
      </w:r>
      <w:r w:rsidRPr="00C91D8B">
        <w:rPr>
          <w:sz w:val="28"/>
          <w:szCs w:val="28"/>
        </w:rPr>
        <w:t>формационная  база исследования может быть вынесена в первую главу).</w:t>
      </w:r>
    </w:p>
    <w:p w:rsidR="0017608E" w:rsidRPr="00C91D8B" w:rsidRDefault="0017608E" w:rsidP="00B33CBC">
      <w:pPr>
        <w:jc w:val="both"/>
        <w:rPr>
          <w:sz w:val="12"/>
          <w:szCs w:val="12"/>
        </w:rPr>
      </w:pPr>
    </w:p>
    <w:p w:rsidR="0017608E" w:rsidRPr="00C91D8B" w:rsidRDefault="0017608E" w:rsidP="00B33CBC">
      <w:pPr>
        <w:spacing w:before="120"/>
        <w:ind w:firstLine="567"/>
        <w:jc w:val="both"/>
        <w:rPr>
          <w:spacing w:val="-3"/>
          <w:sz w:val="28"/>
          <w:szCs w:val="28"/>
        </w:rPr>
      </w:pPr>
      <w:r w:rsidRPr="00C91D8B">
        <w:rPr>
          <w:b/>
          <w:bCs/>
          <w:spacing w:val="2"/>
          <w:sz w:val="28"/>
          <w:szCs w:val="28"/>
        </w:rPr>
        <w:t>Цель исследования</w:t>
      </w:r>
      <w:r w:rsidRPr="00C91D8B">
        <w:rPr>
          <w:spacing w:val="2"/>
          <w:sz w:val="28"/>
          <w:szCs w:val="28"/>
        </w:rPr>
        <w:t xml:space="preserve"> (какой результат будет полу</w:t>
      </w:r>
      <w:r w:rsidRPr="00C91D8B">
        <w:rPr>
          <w:spacing w:val="2"/>
          <w:sz w:val="28"/>
          <w:szCs w:val="28"/>
        </w:rPr>
        <w:softHyphen/>
      </w:r>
      <w:r w:rsidRPr="00C91D8B">
        <w:rPr>
          <w:spacing w:val="-3"/>
          <w:sz w:val="28"/>
          <w:szCs w:val="28"/>
        </w:rPr>
        <w:t>чен?) Цель д</w:t>
      </w:r>
      <w:r w:rsidRPr="00C91D8B">
        <w:rPr>
          <w:color w:val="000000"/>
          <w:spacing w:val="2"/>
          <w:sz w:val="28"/>
          <w:szCs w:val="28"/>
        </w:rPr>
        <w:t>олжна з</w:t>
      </w:r>
      <w:r w:rsidRPr="00C91D8B">
        <w:rPr>
          <w:color w:val="000000"/>
          <w:spacing w:val="2"/>
          <w:sz w:val="28"/>
          <w:szCs w:val="28"/>
        </w:rPr>
        <w:t>а</w:t>
      </w:r>
      <w:r w:rsidRPr="00C91D8B">
        <w:rPr>
          <w:color w:val="000000"/>
          <w:spacing w:val="2"/>
          <w:sz w:val="28"/>
          <w:szCs w:val="28"/>
        </w:rPr>
        <w:t xml:space="preserve">ключаться в решении исследуемой проблемы путем ее </w:t>
      </w:r>
      <w:r w:rsidRPr="00C91D8B">
        <w:rPr>
          <w:color w:val="000000"/>
          <w:spacing w:val="4"/>
          <w:sz w:val="28"/>
          <w:szCs w:val="28"/>
        </w:rPr>
        <w:t>анализа и практич</w:t>
      </w:r>
      <w:r w:rsidRPr="00C91D8B">
        <w:rPr>
          <w:color w:val="000000"/>
          <w:spacing w:val="4"/>
          <w:sz w:val="28"/>
          <w:szCs w:val="28"/>
        </w:rPr>
        <w:t>е</w:t>
      </w:r>
      <w:r w:rsidRPr="00C91D8B">
        <w:rPr>
          <w:color w:val="000000"/>
          <w:spacing w:val="4"/>
          <w:sz w:val="28"/>
          <w:szCs w:val="28"/>
        </w:rPr>
        <w:t>ской реализации.</w:t>
      </w:r>
      <w:r w:rsidRPr="00C91D8B">
        <w:rPr>
          <w:spacing w:val="-3"/>
          <w:sz w:val="28"/>
          <w:szCs w:val="28"/>
        </w:rPr>
        <w:t xml:space="preserve"> Цель всегда направлена на объект.</w:t>
      </w:r>
    </w:p>
    <w:p w:rsidR="0017608E" w:rsidRPr="00C91D8B" w:rsidRDefault="0017608E" w:rsidP="00B33CBC">
      <w:pPr>
        <w:spacing w:before="120"/>
        <w:ind w:firstLine="567"/>
        <w:jc w:val="both"/>
        <w:rPr>
          <w:spacing w:val="-2"/>
          <w:sz w:val="28"/>
          <w:szCs w:val="28"/>
        </w:rPr>
      </w:pPr>
      <w:r w:rsidRPr="00C91D8B">
        <w:rPr>
          <w:b/>
          <w:bCs/>
          <w:spacing w:val="-1"/>
          <w:sz w:val="28"/>
          <w:szCs w:val="28"/>
        </w:rPr>
        <w:t>Объект исследования</w:t>
      </w:r>
      <w:r w:rsidRPr="00C91D8B">
        <w:rPr>
          <w:spacing w:val="-1"/>
          <w:sz w:val="28"/>
          <w:szCs w:val="28"/>
        </w:rPr>
        <w:t xml:space="preserve"> (что будет исследоваться?). Объект п</w:t>
      </w:r>
      <w:r w:rsidRPr="00C91D8B">
        <w:rPr>
          <w:spacing w:val="-3"/>
          <w:sz w:val="28"/>
          <w:szCs w:val="28"/>
        </w:rPr>
        <w:t xml:space="preserve">редполагает работу с понятиями. </w:t>
      </w:r>
      <w:r w:rsidRPr="00C91D8B">
        <w:rPr>
          <w:color w:val="000000"/>
          <w:spacing w:val="12"/>
          <w:sz w:val="28"/>
          <w:szCs w:val="28"/>
        </w:rPr>
        <w:t>В данном пункте дается определение социальному я</w:t>
      </w:r>
      <w:r w:rsidRPr="00C91D8B">
        <w:rPr>
          <w:color w:val="000000"/>
          <w:spacing w:val="12"/>
          <w:sz w:val="28"/>
          <w:szCs w:val="28"/>
        </w:rPr>
        <w:t>в</w:t>
      </w:r>
      <w:r w:rsidRPr="00C91D8B">
        <w:rPr>
          <w:color w:val="000000"/>
          <w:spacing w:val="12"/>
          <w:sz w:val="28"/>
          <w:szCs w:val="28"/>
        </w:rPr>
        <w:lastRenderedPageBreak/>
        <w:t xml:space="preserve">лению, на которое </w:t>
      </w:r>
      <w:r w:rsidRPr="00C91D8B">
        <w:rPr>
          <w:color w:val="000000"/>
          <w:spacing w:val="4"/>
          <w:sz w:val="28"/>
          <w:szCs w:val="28"/>
        </w:rPr>
        <w:t xml:space="preserve">направлена исследовательская деятельность. </w:t>
      </w:r>
      <w:r w:rsidRPr="00C91D8B">
        <w:rPr>
          <w:spacing w:val="-3"/>
          <w:sz w:val="28"/>
          <w:szCs w:val="28"/>
        </w:rPr>
        <w:t xml:space="preserve">Объектом может </w:t>
      </w:r>
      <w:r w:rsidRPr="00C91D8B">
        <w:rPr>
          <w:spacing w:val="-2"/>
          <w:sz w:val="28"/>
          <w:szCs w:val="28"/>
        </w:rPr>
        <w:t>быть личность, среда, процесс, структура, хозяйственная деятельность о</w:t>
      </w:r>
      <w:r w:rsidRPr="00C91D8B">
        <w:rPr>
          <w:spacing w:val="-2"/>
          <w:sz w:val="28"/>
          <w:szCs w:val="28"/>
        </w:rPr>
        <w:t>р</w:t>
      </w:r>
      <w:r w:rsidRPr="00C91D8B">
        <w:rPr>
          <w:spacing w:val="-2"/>
          <w:sz w:val="28"/>
          <w:szCs w:val="28"/>
        </w:rPr>
        <w:t>ганизации.</w:t>
      </w:r>
    </w:p>
    <w:p w:rsidR="0017608E" w:rsidRPr="00C91D8B" w:rsidRDefault="0017608E" w:rsidP="00B33CBC">
      <w:pPr>
        <w:spacing w:before="120"/>
        <w:ind w:firstLine="567"/>
        <w:jc w:val="both"/>
        <w:rPr>
          <w:sz w:val="28"/>
          <w:szCs w:val="28"/>
        </w:rPr>
      </w:pPr>
      <w:r w:rsidRPr="00C91D8B">
        <w:rPr>
          <w:b/>
          <w:bCs/>
          <w:sz w:val="28"/>
          <w:szCs w:val="28"/>
        </w:rPr>
        <w:t>Задачи исследования</w:t>
      </w:r>
      <w:r w:rsidRPr="00C91D8B">
        <w:rPr>
          <w:sz w:val="28"/>
          <w:szCs w:val="28"/>
        </w:rPr>
        <w:t xml:space="preserve"> (как идти к результату?), пути  достижения  цели. </w:t>
      </w:r>
      <w:r w:rsidRPr="00C91D8B">
        <w:rPr>
          <w:spacing w:val="-3"/>
          <w:sz w:val="28"/>
          <w:szCs w:val="28"/>
        </w:rPr>
        <w:t>Задачи соотносятся с гипотезой.</w:t>
      </w:r>
      <w:r w:rsidRPr="00C91D8B">
        <w:rPr>
          <w:color w:val="000000"/>
          <w:spacing w:val="4"/>
          <w:sz w:val="28"/>
          <w:szCs w:val="28"/>
        </w:rPr>
        <w:t xml:space="preserve"> Определяются они исходя из целей работы. Формулировки </w:t>
      </w:r>
      <w:r w:rsidRPr="00C91D8B">
        <w:rPr>
          <w:color w:val="000000"/>
          <w:spacing w:val="3"/>
          <w:sz w:val="28"/>
          <w:szCs w:val="28"/>
        </w:rPr>
        <w:t>задач необходимо делать как можно более тщательно, п</w:t>
      </w:r>
      <w:r w:rsidRPr="00C91D8B">
        <w:rPr>
          <w:color w:val="000000"/>
          <w:spacing w:val="3"/>
          <w:sz w:val="28"/>
          <w:szCs w:val="28"/>
        </w:rPr>
        <w:t>о</w:t>
      </w:r>
      <w:r w:rsidRPr="00C91D8B">
        <w:rPr>
          <w:color w:val="000000"/>
          <w:spacing w:val="3"/>
          <w:sz w:val="28"/>
          <w:szCs w:val="28"/>
        </w:rPr>
        <w:t xml:space="preserve">скольку </w:t>
      </w:r>
      <w:r w:rsidRPr="00C91D8B">
        <w:rPr>
          <w:color w:val="000000"/>
          <w:spacing w:val="6"/>
          <w:sz w:val="28"/>
          <w:szCs w:val="28"/>
        </w:rPr>
        <w:t xml:space="preserve">описание их решения должно составить содержание глав и </w:t>
      </w:r>
      <w:r w:rsidRPr="00C91D8B">
        <w:rPr>
          <w:color w:val="000000"/>
          <w:spacing w:val="5"/>
          <w:sz w:val="28"/>
          <w:szCs w:val="28"/>
        </w:rPr>
        <w:t>пар</w:t>
      </w:r>
      <w:r w:rsidRPr="00C91D8B">
        <w:rPr>
          <w:color w:val="000000"/>
          <w:spacing w:val="5"/>
          <w:sz w:val="28"/>
          <w:szCs w:val="28"/>
        </w:rPr>
        <w:t>а</w:t>
      </w:r>
      <w:r w:rsidRPr="00C91D8B">
        <w:rPr>
          <w:color w:val="000000"/>
          <w:spacing w:val="5"/>
          <w:sz w:val="28"/>
          <w:szCs w:val="28"/>
        </w:rPr>
        <w:t xml:space="preserve">графов работы. Как правило, формулируются </w:t>
      </w:r>
      <w:r w:rsidRPr="00C91D8B">
        <w:rPr>
          <w:color w:val="000000"/>
          <w:spacing w:val="38"/>
          <w:sz w:val="28"/>
          <w:szCs w:val="28"/>
        </w:rPr>
        <w:t>3-4</w:t>
      </w:r>
      <w:r w:rsidRPr="00C91D8B">
        <w:rPr>
          <w:color w:val="000000"/>
          <w:spacing w:val="5"/>
          <w:sz w:val="28"/>
          <w:szCs w:val="28"/>
        </w:rPr>
        <w:t xml:space="preserve"> задачи. </w:t>
      </w:r>
    </w:p>
    <w:p w:rsidR="0017608E" w:rsidRPr="00C91D8B" w:rsidRDefault="0017608E" w:rsidP="00B33CBC">
      <w:pPr>
        <w:spacing w:before="120"/>
        <w:ind w:firstLine="567"/>
        <w:jc w:val="both"/>
        <w:rPr>
          <w:b/>
          <w:bCs/>
          <w:spacing w:val="-3"/>
          <w:sz w:val="28"/>
          <w:szCs w:val="28"/>
        </w:rPr>
      </w:pPr>
      <w:r w:rsidRPr="00C91D8B">
        <w:rPr>
          <w:b/>
          <w:bCs/>
          <w:spacing w:val="-3"/>
          <w:sz w:val="28"/>
          <w:szCs w:val="28"/>
        </w:rPr>
        <w:t>Перечень рекомендуемых задач:</w:t>
      </w:r>
    </w:p>
    <w:p w:rsidR="0017608E" w:rsidRPr="00C91D8B" w:rsidRDefault="0017608E" w:rsidP="00B33CBC">
      <w:pPr>
        <w:widowControl/>
        <w:numPr>
          <w:ilvl w:val="0"/>
          <w:numId w:val="21"/>
        </w:numPr>
        <w:autoSpaceDE/>
        <w:autoSpaceDN/>
        <w:adjustRightInd/>
        <w:ind w:left="924" w:hanging="357"/>
        <w:jc w:val="both"/>
        <w:rPr>
          <w:spacing w:val="-3"/>
          <w:sz w:val="28"/>
          <w:szCs w:val="28"/>
        </w:rPr>
      </w:pPr>
      <w:r w:rsidRPr="00C91D8B">
        <w:rPr>
          <w:sz w:val="28"/>
          <w:szCs w:val="28"/>
        </w:rPr>
        <w:t>«На  основе  теоретического  анализа  литературы   разрабо</w:t>
      </w:r>
      <w:r w:rsidRPr="00C91D8B">
        <w:rPr>
          <w:sz w:val="28"/>
          <w:szCs w:val="28"/>
        </w:rPr>
        <w:softHyphen/>
      </w:r>
      <w:r w:rsidRPr="00C91D8B">
        <w:rPr>
          <w:spacing w:val="-3"/>
          <w:sz w:val="28"/>
          <w:szCs w:val="28"/>
        </w:rPr>
        <w:t>тать...» (ключевые понятия, основные концепции).</w:t>
      </w:r>
    </w:p>
    <w:p w:rsidR="0017608E" w:rsidRPr="00C91D8B" w:rsidRDefault="0017608E" w:rsidP="00B33CBC">
      <w:pPr>
        <w:widowControl/>
        <w:numPr>
          <w:ilvl w:val="0"/>
          <w:numId w:val="21"/>
        </w:numPr>
        <w:autoSpaceDE/>
        <w:autoSpaceDN/>
        <w:adjustRightInd/>
        <w:jc w:val="both"/>
        <w:rPr>
          <w:spacing w:val="-3"/>
          <w:sz w:val="28"/>
          <w:szCs w:val="28"/>
        </w:rPr>
      </w:pPr>
      <w:r w:rsidRPr="00C91D8B">
        <w:rPr>
          <w:spacing w:val="-3"/>
          <w:sz w:val="28"/>
          <w:szCs w:val="28"/>
        </w:rPr>
        <w:t>«</w:t>
      </w:r>
      <w:r w:rsidRPr="00C91D8B">
        <w:rPr>
          <w:sz w:val="28"/>
          <w:szCs w:val="28"/>
        </w:rPr>
        <w:t>Определить... » (выделить основные условия, факторы, при</w:t>
      </w:r>
      <w:r w:rsidRPr="00C91D8B">
        <w:rPr>
          <w:sz w:val="28"/>
          <w:szCs w:val="28"/>
        </w:rPr>
        <w:softHyphen/>
      </w:r>
      <w:r w:rsidRPr="00C91D8B">
        <w:rPr>
          <w:spacing w:val="-3"/>
          <w:sz w:val="28"/>
          <w:szCs w:val="28"/>
        </w:rPr>
        <w:t>чины, влияющие на объект исследования).</w:t>
      </w:r>
    </w:p>
    <w:p w:rsidR="0017608E" w:rsidRPr="00C91D8B" w:rsidRDefault="0017608E" w:rsidP="00B33CBC">
      <w:pPr>
        <w:widowControl/>
        <w:numPr>
          <w:ilvl w:val="0"/>
          <w:numId w:val="21"/>
        </w:numPr>
        <w:autoSpaceDE/>
        <w:autoSpaceDN/>
        <w:adjustRightInd/>
        <w:jc w:val="both"/>
        <w:rPr>
          <w:spacing w:val="-3"/>
          <w:sz w:val="28"/>
          <w:szCs w:val="28"/>
        </w:rPr>
      </w:pPr>
      <w:r w:rsidRPr="00C91D8B">
        <w:rPr>
          <w:sz w:val="28"/>
          <w:szCs w:val="28"/>
        </w:rPr>
        <w:t>«Раскрыть... » (выделить основные условия, факторы, причи</w:t>
      </w:r>
      <w:r w:rsidRPr="00C91D8B">
        <w:rPr>
          <w:spacing w:val="-3"/>
          <w:sz w:val="28"/>
          <w:szCs w:val="28"/>
        </w:rPr>
        <w:t>ны, влия</w:t>
      </w:r>
      <w:r w:rsidRPr="00C91D8B">
        <w:rPr>
          <w:spacing w:val="-3"/>
          <w:sz w:val="28"/>
          <w:szCs w:val="28"/>
        </w:rPr>
        <w:t>ю</w:t>
      </w:r>
      <w:r w:rsidRPr="00C91D8B">
        <w:rPr>
          <w:spacing w:val="-3"/>
          <w:sz w:val="28"/>
          <w:szCs w:val="28"/>
        </w:rPr>
        <w:t xml:space="preserve">щие на предмет исследования). </w:t>
      </w:r>
    </w:p>
    <w:p w:rsidR="0017608E" w:rsidRPr="00C91D8B" w:rsidRDefault="0017608E" w:rsidP="00B33CBC">
      <w:pPr>
        <w:widowControl/>
        <w:numPr>
          <w:ilvl w:val="0"/>
          <w:numId w:val="21"/>
        </w:numPr>
        <w:autoSpaceDE/>
        <w:autoSpaceDN/>
        <w:adjustRightInd/>
        <w:jc w:val="both"/>
        <w:rPr>
          <w:spacing w:val="-3"/>
          <w:sz w:val="28"/>
          <w:szCs w:val="28"/>
        </w:rPr>
      </w:pPr>
      <w:r w:rsidRPr="00C91D8B">
        <w:rPr>
          <w:spacing w:val="-3"/>
          <w:sz w:val="28"/>
          <w:szCs w:val="28"/>
        </w:rPr>
        <w:t>«Разработать... » (средства, условия, формы, программы).</w:t>
      </w:r>
    </w:p>
    <w:p w:rsidR="0017608E" w:rsidRPr="00C91D8B" w:rsidRDefault="0017608E" w:rsidP="00B33CBC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8"/>
          <w:szCs w:val="28"/>
        </w:rPr>
      </w:pPr>
      <w:r w:rsidRPr="00C91D8B">
        <w:rPr>
          <w:sz w:val="28"/>
          <w:szCs w:val="28"/>
        </w:rPr>
        <w:t xml:space="preserve">«Апробировать…» (что разработали) и дать рекомендации... </w:t>
      </w:r>
    </w:p>
    <w:p w:rsidR="0017608E" w:rsidRPr="00C91D8B" w:rsidRDefault="0017608E" w:rsidP="00B33CBC">
      <w:pPr>
        <w:spacing w:before="120"/>
        <w:ind w:firstLine="567"/>
        <w:jc w:val="both"/>
        <w:rPr>
          <w:sz w:val="28"/>
          <w:szCs w:val="28"/>
        </w:rPr>
      </w:pPr>
      <w:r w:rsidRPr="00C91D8B">
        <w:rPr>
          <w:b/>
          <w:bCs/>
          <w:sz w:val="28"/>
          <w:szCs w:val="28"/>
        </w:rPr>
        <w:t xml:space="preserve">Методы исследования </w:t>
      </w:r>
      <w:r w:rsidRPr="00C91D8B">
        <w:rPr>
          <w:sz w:val="28"/>
          <w:szCs w:val="28"/>
        </w:rPr>
        <w:t>(как исследовали?):</w:t>
      </w:r>
      <w:r w:rsidRPr="00C91D8B">
        <w:rPr>
          <w:b/>
          <w:bCs/>
          <w:sz w:val="28"/>
          <w:szCs w:val="28"/>
        </w:rPr>
        <w:t xml:space="preserve">  </w:t>
      </w:r>
      <w:r w:rsidRPr="00C91D8B">
        <w:rPr>
          <w:sz w:val="28"/>
          <w:szCs w:val="28"/>
        </w:rPr>
        <w:t>дается краткое перечисление методов исследования через запятую без обоснования.</w:t>
      </w:r>
    </w:p>
    <w:p w:rsidR="0017608E" w:rsidRPr="00C91D8B" w:rsidRDefault="0017608E" w:rsidP="00B33CBC">
      <w:pPr>
        <w:spacing w:before="120"/>
        <w:ind w:firstLine="567"/>
        <w:jc w:val="both"/>
        <w:rPr>
          <w:sz w:val="28"/>
          <w:szCs w:val="28"/>
        </w:rPr>
      </w:pPr>
      <w:r w:rsidRPr="00C91D8B">
        <w:rPr>
          <w:b/>
          <w:bCs/>
          <w:sz w:val="28"/>
          <w:szCs w:val="28"/>
        </w:rPr>
        <w:t>Теоретическая и практическая значимость ис</w:t>
      </w:r>
      <w:r w:rsidRPr="00C91D8B">
        <w:rPr>
          <w:b/>
          <w:bCs/>
          <w:sz w:val="28"/>
          <w:szCs w:val="28"/>
        </w:rPr>
        <w:softHyphen/>
      </w:r>
      <w:r w:rsidRPr="00C91D8B">
        <w:rPr>
          <w:b/>
          <w:bCs/>
          <w:spacing w:val="-3"/>
          <w:sz w:val="28"/>
          <w:szCs w:val="28"/>
        </w:rPr>
        <w:t>следования</w:t>
      </w:r>
      <w:r w:rsidRPr="00C91D8B">
        <w:rPr>
          <w:b/>
          <w:bCs/>
          <w:spacing w:val="-3"/>
        </w:rPr>
        <w:t xml:space="preserve"> (</w:t>
      </w:r>
      <w:r w:rsidRPr="00C91D8B">
        <w:rPr>
          <w:spacing w:val="-3"/>
          <w:sz w:val="28"/>
          <w:szCs w:val="28"/>
        </w:rPr>
        <w:t>ч</w:t>
      </w:r>
      <w:r w:rsidRPr="00C91D8B">
        <w:rPr>
          <w:sz w:val="28"/>
          <w:szCs w:val="28"/>
        </w:rPr>
        <w:t xml:space="preserve">то нового, ценного дало исследование?). </w:t>
      </w:r>
    </w:p>
    <w:p w:rsidR="0017608E" w:rsidRPr="00C91D8B" w:rsidRDefault="0017608E" w:rsidP="00B33CBC">
      <w:pPr>
        <w:ind w:firstLine="567"/>
        <w:jc w:val="both"/>
        <w:rPr>
          <w:color w:val="000000"/>
          <w:spacing w:val="4"/>
          <w:sz w:val="28"/>
          <w:szCs w:val="28"/>
        </w:rPr>
      </w:pPr>
      <w:r w:rsidRPr="00C91D8B">
        <w:rPr>
          <w:spacing w:val="-3"/>
          <w:sz w:val="28"/>
          <w:szCs w:val="28"/>
        </w:rPr>
        <w:t>Теоретическая значимость исследования н</w:t>
      </w:r>
      <w:r w:rsidRPr="00C91D8B">
        <w:rPr>
          <w:color w:val="000000"/>
          <w:spacing w:val="4"/>
          <w:sz w:val="28"/>
          <w:szCs w:val="28"/>
        </w:rPr>
        <w:t>е носит обязательного характ</w:t>
      </w:r>
      <w:r w:rsidRPr="00C91D8B">
        <w:rPr>
          <w:color w:val="000000"/>
          <w:spacing w:val="4"/>
          <w:sz w:val="28"/>
          <w:szCs w:val="28"/>
        </w:rPr>
        <w:t>е</w:t>
      </w:r>
      <w:r w:rsidRPr="00C91D8B">
        <w:rPr>
          <w:color w:val="000000"/>
          <w:spacing w:val="4"/>
          <w:sz w:val="28"/>
          <w:szCs w:val="28"/>
        </w:rPr>
        <w:t>ра. Наличие сформулированных направлений реализации полученных выв</w:t>
      </w:r>
      <w:r w:rsidRPr="00C91D8B">
        <w:rPr>
          <w:color w:val="000000"/>
          <w:spacing w:val="4"/>
          <w:sz w:val="28"/>
          <w:szCs w:val="28"/>
        </w:rPr>
        <w:t>о</w:t>
      </w:r>
      <w:r w:rsidRPr="00C91D8B">
        <w:rPr>
          <w:color w:val="000000"/>
          <w:spacing w:val="4"/>
          <w:sz w:val="28"/>
          <w:szCs w:val="28"/>
        </w:rPr>
        <w:t xml:space="preserve">дов  и предложений придает работе большую практическую значимость. </w:t>
      </w:r>
    </w:p>
    <w:p w:rsidR="0017608E" w:rsidRPr="00C91D8B" w:rsidRDefault="0017608E" w:rsidP="00B33CBC">
      <w:pPr>
        <w:ind w:firstLine="567"/>
        <w:jc w:val="both"/>
        <w:rPr>
          <w:sz w:val="28"/>
          <w:szCs w:val="28"/>
        </w:rPr>
      </w:pPr>
      <w:r w:rsidRPr="00C91D8B">
        <w:rPr>
          <w:color w:val="000000"/>
          <w:spacing w:val="4"/>
          <w:sz w:val="28"/>
          <w:szCs w:val="28"/>
        </w:rPr>
        <w:t>При написании  можно использовать следующие фразы: результаты и</w:t>
      </w:r>
      <w:r w:rsidRPr="00C91D8B">
        <w:rPr>
          <w:color w:val="000000"/>
          <w:spacing w:val="4"/>
          <w:sz w:val="28"/>
          <w:szCs w:val="28"/>
        </w:rPr>
        <w:t>с</w:t>
      </w:r>
      <w:r w:rsidRPr="00C91D8B">
        <w:rPr>
          <w:color w:val="000000"/>
          <w:spacing w:val="4"/>
          <w:sz w:val="28"/>
          <w:szCs w:val="28"/>
        </w:rPr>
        <w:t>следования позволят осуществить...;</w:t>
      </w:r>
      <w:r w:rsidRPr="00C91D8B">
        <w:rPr>
          <w:sz w:val="28"/>
          <w:szCs w:val="28"/>
        </w:rPr>
        <w:t xml:space="preserve"> будут способствовать разработке...;    </w:t>
      </w:r>
      <w:r w:rsidRPr="00C91D8B">
        <w:rPr>
          <w:spacing w:val="-3"/>
          <w:sz w:val="28"/>
          <w:szCs w:val="28"/>
        </w:rPr>
        <w:t>п</w:t>
      </w:r>
      <w:r w:rsidRPr="00C91D8B">
        <w:rPr>
          <w:spacing w:val="-3"/>
          <w:sz w:val="28"/>
          <w:szCs w:val="28"/>
        </w:rPr>
        <w:t>о</w:t>
      </w:r>
      <w:r w:rsidRPr="00C91D8B">
        <w:rPr>
          <w:spacing w:val="-3"/>
          <w:sz w:val="28"/>
          <w:szCs w:val="28"/>
        </w:rPr>
        <w:t>зволят совершенствовать….</w:t>
      </w:r>
    </w:p>
    <w:p w:rsidR="0017608E" w:rsidRPr="00C91D8B" w:rsidRDefault="0017608E" w:rsidP="00B33CBC">
      <w:pPr>
        <w:spacing w:before="120"/>
        <w:ind w:firstLine="567"/>
        <w:jc w:val="both"/>
        <w:rPr>
          <w:sz w:val="28"/>
          <w:szCs w:val="28"/>
        </w:rPr>
      </w:pPr>
      <w:r w:rsidRPr="00C91D8B">
        <w:rPr>
          <w:b/>
          <w:bCs/>
          <w:sz w:val="28"/>
          <w:szCs w:val="28"/>
        </w:rPr>
        <w:t xml:space="preserve">Структура работы – </w:t>
      </w:r>
      <w:r w:rsidRPr="00C91D8B">
        <w:rPr>
          <w:sz w:val="28"/>
          <w:szCs w:val="28"/>
        </w:rPr>
        <w:t>это</w:t>
      </w:r>
      <w:r w:rsidRPr="00C91D8B">
        <w:rPr>
          <w:b/>
          <w:bCs/>
          <w:sz w:val="28"/>
          <w:szCs w:val="28"/>
        </w:rPr>
        <w:t xml:space="preserve"> </w:t>
      </w:r>
      <w:r w:rsidRPr="00C91D8B">
        <w:rPr>
          <w:sz w:val="28"/>
          <w:szCs w:val="28"/>
        </w:rPr>
        <w:t>завершающая часть введения</w:t>
      </w:r>
      <w:r w:rsidRPr="00C91D8B">
        <w:rPr>
          <w:b/>
          <w:bCs/>
          <w:sz w:val="28"/>
          <w:szCs w:val="28"/>
        </w:rPr>
        <w:t xml:space="preserve"> </w:t>
      </w:r>
      <w:r w:rsidRPr="00C91D8B">
        <w:rPr>
          <w:sz w:val="28"/>
          <w:szCs w:val="28"/>
        </w:rPr>
        <w:t>(что в итоге в раб</w:t>
      </w:r>
      <w:r w:rsidRPr="00C91D8B">
        <w:rPr>
          <w:sz w:val="28"/>
          <w:szCs w:val="28"/>
        </w:rPr>
        <w:t>о</w:t>
      </w:r>
      <w:r w:rsidRPr="00C91D8B">
        <w:rPr>
          <w:sz w:val="28"/>
          <w:szCs w:val="28"/>
        </w:rPr>
        <w:t>те представлено).</w:t>
      </w:r>
    </w:p>
    <w:p w:rsidR="0017608E" w:rsidRPr="00C91D8B" w:rsidRDefault="0017608E" w:rsidP="00B33CBC">
      <w:pPr>
        <w:ind w:firstLine="567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В завершающей части в назывном порядке перечисляются структурные части работы, например: «Структура работы соответствует логике исследов</w:t>
      </w:r>
      <w:r w:rsidRPr="00C91D8B">
        <w:rPr>
          <w:sz w:val="28"/>
          <w:szCs w:val="28"/>
        </w:rPr>
        <w:t>а</w:t>
      </w:r>
      <w:r w:rsidRPr="00C91D8B">
        <w:rPr>
          <w:sz w:val="28"/>
          <w:szCs w:val="28"/>
        </w:rPr>
        <w:t>ния и включает в себя введение, теоретическую часть, практическую часть, з</w:t>
      </w:r>
      <w:r w:rsidRPr="00C91D8B">
        <w:rPr>
          <w:sz w:val="28"/>
          <w:szCs w:val="28"/>
        </w:rPr>
        <w:t>а</w:t>
      </w:r>
      <w:r w:rsidRPr="00C91D8B">
        <w:rPr>
          <w:sz w:val="28"/>
          <w:szCs w:val="28"/>
        </w:rPr>
        <w:t xml:space="preserve">ключение, список </w:t>
      </w:r>
      <w:r w:rsidR="00F53E26">
        <w:rPr>
          <w:sz w:val="28"/>
          <w:szCs w:val="28"/>
        </w:rPr>
        <w:t>источников</w:t>
      </w:r>
      <w:r w:rsidRPr="00C91D8B">
        <w:rPr>
          <w:sz w:val="28"/>
          <w:szCs w:val="28"/>
        </w:rPr>
        <w:t>, 5 приложений».</w:t>
      </w:r>
    </w:p>
    <w:p w:rsidR="0017608E" w:rsidRPr="00C91D8B" w:rsidRDefault="0017608E" w:rsidP="00B33CBC">
      <w:pPr>
        <w:ind w:firstLine="567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Здесь допустимо дать развернутую структуру курсовой работы и кратко изложить содержание глав. (Чаще содержание глав  курсовой работы излагае</w:t>
      </w:r>
      <w:r w:rsidRPr="00C91D8B">
        <w:rPr>
          <w:sz w:val="28"/>
          <w:szCs w:val="28"/>
        </w:rPr>
        <w:t>т</w:t>
      </w:r>
      <w:r w:rsidRPr="00C91D8B">
        <w:rPr>
          <w:sz w:val="28"/>
          <w:szCs w:val="28"/>
        </w:rPr>
        <w:t>ся в заключении).</w:t>
      </w:r>
    </w:p>
    <w:p w:rsidR="0017608E" w:rsidRPr="00C91D8B" w:rsidRDefault="0017608E" w:rsidP="00B33CBC">
      <w:pPr>
        <w:shd w:val="clear" w:color="auto" w:fill="FFFFFF"/>
        <w:ind w:firstLine="567"/>
        <w:jc w:val="both"/>
        <w:rPr>
          <w:sz w:val="28"/>
          <w:szCs w:val="28"/>
        </w:rPr>
      </w:pPr>
      <w:r w:rsidRPr="00C91D8B">
        <w:rPr>
          <w:sz w:val="28"/>
          <w:szCs w:val="28"/>
        </w:rPr>
        <w:t xml:space="preserve">Таким образом, введение должно подготовить к  восприятию основного текста работы. </w:t>
      </w:r>
    </w:p>
    <w:p w:rsidR="0017608E" w:rsidRPr="00C91D8B" w:rsidRDefault="0017608E" w:rsidP="00B33CBC">
      <w:pPr>
        <w:jc w:val="both"/>
        <w:rPr>
          <w:sz w:val="28"/>
          <w:szCs w:val="28"/>
        </w:rPr>
      </w:pPr>
      <w:r w:rsidRPr="00C91D8B">
        <w:rPr>
          <w:sz w:val="28"/>
          <w:szCs w:val="28"/>
        </w:rPr>
        <w:tab/>
        <w:t>Краткие комментарии по формулированию элементов введения предста</w:t>
      </w:r>
      <w:r w:rsidRPr="00C91D8B">
        <w:rPr>
          <w:sz w:val="28"/>
          <w:szCs w:val="28"/>
        </w:rPr>
        <w:t>в</w:t>
      </w:r>
      <w:r w:rsidRPr="00C91D8B">
        <w:rPr>
          <w:sz w:val="28"/>
          <w:szCs w:val="28"/>
        </w:rPr>
        <w:t>лены в таблице 1.</w:t>
      </w:r>
    </w:p>
    <w:p w:rsidR="0017608E" w:rsidRDefault="0017608E" w:rsidP="00B33CBC">
      <w:pPr>
        <w:jc w:val="both"/>
        <w:rPr>
          <w:i/>
          <w:iCs/>
          <w:sz w:val="28"/>
          <w:szCs w:val="28"/>
        </w:rPr>
      </w:pPr>
    </w:p>
    <w:p w:rsidR="000533AD" w:rsidRDefault="000533AD" w:rsidP="00B33CBC">
      <w:pPr>
        <w:jc w:val="both"/>
        <w:rPr>
          <w:i/>
          <w:iCs/>
          <w:sz w:val="28"/>
          <w:szCs w:val="28"/>
        </w:rPr>
      </w:pPr>
    </w:p>
    <w:p w:rsidR="000533AD" w:rsidRDefault="000533AD" w:rsidP="00B33CBC">
      <w:pPr>
        <w:jc w:val="both"/>
        <w:rPr>
          <w:i/>
          <w:iCs/>
          <w:sz w:val="28"/>
          <w:szCs w:val="28"/>
        </w:rPr>
      </w:pPr>
    </w:p>
    <w:p w:rsidR="000533AD" w:rsidRPr="00C91D8B" w:rsidRDefault="000533AD" w:rsidP="00B33CBC">
      <w:pPr>
        <w:jc w:val="both"/>
        <w:rPr>
          <w:i/>
          <w:iCs/>
          <w:sz w:val="28"/>
          <w:szCs w:val="28"/>
        </w:rPr>
      </w:pPr>
    </w:p>
    <w:p w:rsidR="0017608E" w:rsidRPr="00C91D8B" w:rsidRDefault="0017608E" w:rsidP="00B33CBC">
      <w:p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Таблица 1</w:t>
      </w:r>
    </w:p>
    <w:p w:rsidR="0017608E" w:rsidRPr="00C91D8B" w:rsidRDefault="0017608E" w:rsidP="00B33CBC">
      <w:pPr>
        <w:jc w:val="both"/>
        <w:rPr>
          <w:sz w:val="28"/>
          <w:szCs w:val="28"/>
        </w:rPr>
      </w:pPr>
      <w:r w:rsidRPr="00C91D8B">
        <w:rPr>
          <w:sz w:val="28"/>
          <w:szCs w:val="28"/>
        </w:rPr>
        <w:lastRenderedPageBreak/>
        <w:t xml:space="preserve">Комментарии по формулированию элементов введения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0"/>
        <w:gridCol w:w="7055"/>
      </w:tblGrid>
      <w:tr w:rsidR="0017608E" w:rsidRPr="00C91D8B" w:rsidTr="00C60FE0">
        <w:trPr>
          <w:tblHeader/>
        </w:trPr>
        <w:tc>
          <w:tcPr>
            <w:tcW w:w="2800" w:type="dxa"/>
          </w:tcPr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b/>
                <w:bCs/>
                <w:sz w:val="28"/>
                <w:szCs w:val="28"/>
              </w:rPr>
            </w:pPr>
            <w:r w:rsidRPr="00C91D8B">
              <w:rPr>
                <w:b/>
                <w:bCs/>
                <w:sz w:val="28"/>
                <w:szCs w:val="28"/>
              </w:rPr>
              <w:t>Элемент введения</w:t>
            </w:r>
          </w:p>
        </w:tc>
        <w:tc>
          <w:tcPr>
            <w:tcW w:w="7055" w:type="dxa"/>
          </w:tcPr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b/>
                <w:bCs/>
                <w:sz w:val="28"/>
                <w:szCs w:val="28"/>
              </w:rPr>
            </w:pPr>
            <w:r w:rsidRPr="00C91D8B">
              <w:rPr>
                <w:b/>
                <w:bCs/>
                <w:sz w:val="28"/>
                <w:szCs w:val="28"/>
              </w:rPr>
              <w:t>Комментарий к формулировке</w:t>
            </w:r>
          </w:p>
        </w:tc>
      </w:tr>
      <w:tr w:rsidR="0017608E" w:rsidRPr="00C91D8B" w:rsidTr="00C60FE0">
        <w:tc>
          <w:tcPr>
            <w:tcW w:w="2800" w:type="dxa"/>
          </w:tcPr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Актуальность темы</w:t>
            </w:r>
          </w:p>
        </w:tc>
        <w:tc>
          <w:tcPr>
            <w:tcW w:w="7055" w:type="dxa"/>
          </w:tcPr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i/>
                <w:iCs/>
                <w:spacing w:val="-6"/>
                <w:sz w:val="28"/>
                <w:szCs w:val="28"/>
              </w:rPr>
            </w:pPr>
            <w:r w:rsidRPr="00C91D8B">
              <w:rPr>
                <w:i/>
                <w:iCs/>
                <w:spacing w:val="-2"/>
                <w:sz w:val="28"/>
                <w:szCs w:val="28"/>
              </w:rPr>
              <w:t>Почему это следует изу</w:t>
            </w:r>
            <w:r w:rsidRPr="00C91D8B">
              <w:rPr>
                <w:i/>
                <w:iCs/>
                <w:spacing w:val="-6"/>
                <w:sz w:val="28"/>
                <w:szCs w:val="28"/>
              </w:rPr>
              <w:t>чать?</w:t>
            </w:r>
          </w:p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Раскрыть суть исследуемой проблемы и показать ст</w:t>
            </w:r>
            <w:r w:rsidRPr="00C91D8B">
              <w:rPr>
                <w:sz w:val="28"/>
                <w:szCs w:val="28"/>
              </w:rPr>
              <w:t>е</w:t>
            </w:r>
            <w:r w:rsidRPr="00C91D8B">
              <w:rPr>
                <w:sz w:val="28"/>
                <w:szCs w:val="28"/>
              </w:rPr>
              <w:t>пень ее проработанности.</w:t>
            </w:r>
          </w:p>
        </w:tc>
      </w:tr>
      <w:tr w:rsidR="0017608E" w:rsidRPr="00C91D8B" w:rsidTr="00C60FE0">
        <w:tc>
          <w:tcPr>
            <w:tcW w:w="2800" w:type="dxa"/>
          </w:tcPr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Цель исследования</w:t>
            </w:r>
          </w:p>
        </w:tc>
        <w:tc>
          <w:tcPr>
            <w:tcW w:w="7055" w:type="dxa"/>
          </w:tcPr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i/>
                <w:iCs/>
                <w:sz w:val="28"/>
                <w:szCs w:val="28"/>
              </w:rPr>
            </w:pPr>
            <w:r w:rsidRPr="00C91D8B">
              <w:rPr>
                <w:i/>
                <w:iCs/>
                <w:spacing w:val="2"/>
                <w:sz w:val="28"/>
                <w:szCs w:val="28"/>
              </w:rPr>
              <w:t>Какой результат будет полу</w:t>
            </w:r>
            <w:r w:rsidRPr="00C91D8B">
              <w:rPr>
                <w:i/>
                <w:iCs/>
                <w:spacing w:val="2"/>
                <w:sz w:val="28"/>
                <w:szCs w:val="28"/>
              </w:rPr>
              <w:softHyphen/>
            </w:r>
            <w:r w:rsidRPr="00C91D8B">
              <w:rPr>
                <w:i/>
                <w:iCs/>
                <w:spacing w:val="-3"/>
                <w:sz w:val="28"/>
                <w:szCs w:val="28"/>
              </w:rPr>
              <w:t>чен?</w:t>
            </w:r>
          </w:p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Должна заключаться в решении исследуемой проблемы путем ее анализа и практической реализации.</w:t>
            </w:r>
          </w:p>
        </w:tc>
      </w:tr>
      <w:tr w:rsidR="0017608E" w:rsidRPr="00C91D8B" w:rsidTr="00C60FE0">
        <w:tc>
          <w:tcPr>
            <w:tcW w:w="2800" w:type="dxa"/>
          </w:tcPr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Объект исследования</w:t>
            </w:r>
          </w:p>
        </w:tc>
        <w:tc>
          <w:tcPr>
            <w:tcW w:w="7055" w:type="dxa"/>
          </w:tcPr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i/>
                <w:iCs/>
                <w:sz w:val="28"/>
                <w:szCs w:val="28"/>
              </w:rPr>
            </w:pPr>
            <w:r w:rsidRPr="00C91D8B">
              <w:rPr>
                <w:i/>
                <w:iCs/>
                <w:spacing w:val="-1"/>
                <w:sz w:val="28"/>
                <w:szCs w:val="28"/>
              </w:rPr>
              <w:t>Что будет исследоваться?</w:t>
            </w:r>
          </w:p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Дать определение явлению или проблеме,  на которое направлена исследовательская деятельность.</w:t>
            </w:r>
          </w:p>
        </w:tc>
      </w:tr>
      <w:tr w:rsidR="0017608E" w:rsidRPr="00C91D8B" w:rsidTr="00C60FE0">
        <w:tc>
          <w:tcPr>
            <w:tcW w:w="2800" w:type="dxa"/>
          </w:tcPr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Предмет исследов</w:t>
            </w:r>
            <w:r w:rsidRPr="00C91D8B">
              <w:rPr>
                <w:sz w:val="28"/>
                <w:szCs w:val="28"/>
              </w:rPr>
              <w:t>а</w:t>
            </w:r>
            <w:r w:rsidRPr="00C91D8B">
              <w:rPr>
                <w:sz w:val="28"/>
                <w:szCs w:val="28"/>
              </w:rPr>
              <w:t xml:space="preserve">ния </w:t>
            </w:r>
          </w:p>
        </w:tc>
        <w:tc>
          <w:tcPr>
            <w:tcW w:w="7055" w:type="dxa"/>
          </w:tcPr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i/>
                <w:iCs/>
                <w:sz w:val="28"/>
                <w:szCs w:val="28"/>
              </w:rPr>
            </w:pPr>
            <w:r w:rsidRPr="00C91D8B">
              <w:rPr>
                <w:i/>
                <w:iCs/>
                <w:sz w:val="28"/>
                <w:szCs w:val="28"/>
              </w:rPr>
              <w:t>Как и через что будет идти поиск?</w:t>
            </w:r>
          </w:p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Дать определение планируемым к исследованию ко</w:t>
            </w:r>
            <w:r w:rsidRPr="00C91D8B">
              <w:rPr>
                <w:sz w:val="28"/>
                <w:szCs w:val="28"/>
              </w:rPr>
              <w:t>н</w:t>
            </w:r>
            <w:r w:rsidRPr="00C91D8B">
              <w:rPr>
                <w:sz w:val="28"/>
                <w:szCs w:val="28"/>
              </w:rPr>
              <w:t>кретным свойствам объекта или способам изучения я</w:t>
            </w:r>
            <w:r w:rsidRPr="00C91D8B">
              <w:rPr>
                <w:sz w:val="28"/>
                <w:szCs w:val="28"/>
              </w:rPr>
              <w:t>в</w:t>
            </w:r>
            <w:r w:rsidRPr="00C91D8B">
              <w:rPr>
                <w:sz w:val="28"/>
                <w:szCs w:val="28"/>
              </w:rPr>
              <w:t>ления или проблемы.</w:t>
            </w:r>
          </w:p>
        </w:tc>
      </w:tr>
      <w:tr w:rsidR="0017608E" w:rsidRPr="00C91D8B" w:rsidTr="00C60FE0">
        <w:tc>
          <w:tcPr>
            <w:tcW w:w="2800" w:type="dxa"/>
          </w:tcPr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Задачи работы</w:t>
            </w:r>
          </w:p>
        </w:tc>
        <w:tc>
          <w:tcPr>
            <w:tcW w:w="7055" w:type="dxa"/>
          </w:tcPr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i/>
                <w:iCs/>
                <w:sz w:val="28"/>
                <w:szCs w:val="28"/>
              </w:rPr>
            </w:pPr>
            <w:r w:rsidRPr="00C91D8B">
              <w:rPr>
                <w:i/>
                <w:iCs/>
                <w:sz w:val="28"/>
                <w:szCs w:val="28"/>
              </w:rPr>
              <w:t>Как идти к результату?</w:t>
            </w:r>
          </w:p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Определяются исходя из целей работы и в развитие п</w:t>
            </w:r>
            <w:r w:rsidRPr="00C91D8B">
              <w:rPr>
                <w:sz w:val="28"/>
                <w:szCs w:val="28"/>
              </w:rPr>
              <w:t>о</w:t>
            </w:r>
            <w:r w:rsidRPr="00C91D8B">
              <w:rPr>
                <w:sz w:val="28"/>
                <w:szCs w:val="28"/>
              </w:rPr>
              <w:t>ставленных целей. Формулировки задач необходимо д</w:t>
            </w:r>
            <w:r w:rsidRPr="00C91D8B">
              <w:rPr>
                <w:sz w:val="28"/>
                <w:szCs w:val="28"/>
              </w:rPr>
              <w:t>е</w:t>
            </w:r>
            <w:r w:rsidRPr="00C91D8B">
              <w:rPr>
                <w:sz w:val="28"/>
                <w:szCs w:val="28"/>
              </w:rPr>
              <w:t>лать как можно более тщательно, поскольку описание их решения должно составить содержание глав и пар</w:t>
            </w:r>
            <w:r w:rsidRPr="00C91D8B">
              <w:rPr>
                <w:sz w:val="28"/>
                <w:szCs w:val="28"/>
              </w:rPr>
              <w:t>а</w:t>
            </w:r>
            <w:r w:rsidRPr="00C91D8B">
              <w:rPr>
                <w:sz w:val="28"/>
                <w:szCs w:val="28"/>
              </w:rPr>
              <w:t>графов работы. Рекомендуется сформулировать  3 – 4 задачи.</w:t>
            </w:r>
          </w:p>
        </w:tc>
      </w:tr>
      <w:tr w:rsidR="0017608E" w:rsidRPr="00C91D8B" w:rsidTr="00C60FE0">
        <w:tc>
          <w:tcPr>
            <w:tcW w:w="2800" w:type="dxa"/>
          </w:tcPr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Методы исследов</w:t>
            </w:r>
            <w:r w:rsidRPr="00C91D8B">
              <w:rPr>
                <w:sz w:val="28"/>
                <w:szCs w:val="28"/>
              </w:rPr>
              <w:t>а</w:t>
            </w:r>
            <w:r w:rsidRPr="00C91D8B">
              <w:rPr>
                <w:sz w:val="28"/>
                <w:szCs w:val="28"/>
              </w:rPr>
              <w:t>ния</w:t>
            </w:r>
          </w:p>
        </w:tc>
        <w:tc>
          <w:tcPr>
            <w:tcW w:w="7055" w:type="dxa"/>
          </w:tcPr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i/>
                <w:iCs/>
                <w:sz w:val="28"/>
                <w:szCs w:val="28"/>
              </w:rPr>
            </w:pPr>
            <w:r w:rsidRPr="00C91D8B">
              <w:rPr>
                <w:i/>
                <w:iCs/>
                <w:sz w:val="28"/>
                <w:szCs w:val="28"/>
              </w:rPr>
              <w:t>Как изучали?</w:t>
            </w:r>
          </w:p>
          <w:p w:rsidR="0017608E" w:rsidRPr="00C91D8B" w:rsidRDefault="0017608E" w:rsidP="00B33CBC">
            <w:pPr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Краткое перечисление методов через запятую без обо</w:t>
            </w:r>
            <w:r w:rsidRPr="00C91D8B">
              <w:rPr>
                <w:sz w:val="28"/>
                <w:szCs w:val="28"/>
              </w:rPr>
              <w:t>с</w:t>
            </w:r>
            <w:r w:rsidRPr="00C91D8B">
              <w:rPr>
                <w:sz w:val="28"/>
                <w:szCs w:val="28"/>
              </w:rPr>
              <w:t>нования.</w:t>
            </w:r>
          </w:p>
        </w:tc>
      </w:tr>
      <w:tr w:rsidR="0017608E" w:rsidRPr="00C91D8B" w:rsidTr="00C60FE0">
        <w:trPr>
          <w:trHeight w:val="641"/>
        </w:trPr>
        <w:tc>
          <w:tcPr>
            <w:tcW w:w="2800" w:type="dxa"/>
          </w:tcPr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Теоретическая и практическая знач</w:t>
            </w:r>
            <w:r w:rsidRPr="00C91D8B">
              <w:rPr>
                <w:sz w:val="28"/>
                <w:szCs w:val="28"/>
              </w:rPr>
              <w:t>и</w:t>
            </w:r>
            <w:r w:rsidRPr="00C91D8B">
              <w:rPr>
                <w:sz w:val="28"/>
                <w:szCs w:val="28"/>
              </w:rPr>
              <w:t>мость исследования</w:t>
            </w:r>
          </w:p>
        </w:tc>
        <w:tc>
          <w:tcPr>
            <w:tcW w:w="7055" w:type="dxa"/>
          </w:tcPr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i/>
                <w:iCs/>
                <w:spacing w:val="-3"/>
                <w:sz w:val="28"/>
                <w:szCs w:val="28"/>
              </w:rPr>
            </w:pPr>
            <w:r w:rsidRPr="00C91D8B">
              <w:rPr>
                <w:i/>
                <w:iCs/>
                <w:spacing w:val="-3"/>
                <w:sz w:val="28"/>
                <w:szCs w:val="28"/>
              </w:rPr>
              <w:t>Что нового, ценного дало исследование?</w:t>
            </w:r>
          </w:p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Формулировка теоретической и практической значим</w:t>
            </w:r>
            <w:r w:rsidRPr="00C91D8B">
              <w:rPr>
                <w:sz w:val="28"/>
                <w:szCs w:val="28"/>
              </w:rPr>
              <w:t>о</w:t>
            </w:r>
            <w:r w:rsidRPr="00C91D8B">
              <w:rPr>
                <w:sz w:val="28"/>
                <w:szCs w:val="28"/>
              </w:rPr>
              <w:t>сти не носит обязательного характера. Наличие сформ</w:t>
            </w:r>
            <w:r w:rsidRPr="00C91D8B">
              <w:rPr>
                <w:sz w:val="28"/>
                <w:szCs w:val="28"/>
              </w:rPr>
              <w:t>у</w:t>
            </w:r>
            <w:r w:rsidRPr="00C91D8B">
              <w:rPr>
                <w:sz w:val="28"/>
                <w:szCs w:val="28"/>
              </w:rPr>
              <w:t>лированных направлений реализации полученных выв</w:t>
            </w:r>
            <w:r w:rsidRPr="00C91D8B">
              <w:rPr>
                <w:sz w:val="28"/>
                <w:szCs w:val="28"/>
              </w:rPr>
              <w:t>о</w:t>
            </w:r>
            <w:r w:rsidRPr="00C91D8B">
              <w:rPr>
                <w:sz w:val="28"/>
                <w:szCs w:val="28"/>
              </w:rPr>
              <w:t>дов  и предложений придает работе большую практич</w:t>
            </w:r>
            <w:r w:rsidRPr="00C91D8B">
              <w:rPr>
                <w:sz w:val="28"/>
                <w:szCs w:val="28"/>
              </w:rPr>
              <w:t>е</w:t>
            </w:r>
            <w:r w:rsidRPr="00C91D8B">
              <w:rPr>
                <w:sz w:val="28"/>
                <w:szCs w:val="28"/>
              </w:rPr>
              <w:t>скую значимость.</w:t>
            </w:r>
          </w:p>
        </w:tc>
      </w:tr>
      <w:tr w:rsidR="0017608E" w:rsidRPr="00C91D8B" w:rsidTr="00C60FE0">
        <w:trPr>
          <w:trHeight w:val="1094"/>
        </w:trPr>
        <w:tc>
          <w:tcPr>
            <w:tcW w:w="2800" w:type="dxa"/>
          </w:tcPr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Структура работы (завершающая часть введения)</w:t>
            </w:r>
          </w:p>
        </w:tc>
        <w:tc>
          <w:tcPr>
            <w:tcW w:w="7055" w:type="dxa"/>
          </w:tcPr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i/>
                <w:iCs/>
                <w:sz w:val="28"/>
                <w:szCs w:val="28"/>
              </w:rPr>
            </w:pPr>
            <w:r w:rsidRPr="00C91D8B">
              <w:rPr>
                <w:i/>
                <w:iCs/>
                <w:sz w:val="28"/>
                <w:szCs w:val="28"/>
              </w:rPr>
              <w:t xml:space="preserve">Что в итоге в работе представлено. </w:t>
            </w:r>
          </w:p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Краткое изложение перечня и/или содержания глав р</w:t>
            </w:r>
            <w:r w:rsidRPr="00C91D8B">
              <w:rPr>
                <w:sz w:val="28"/>
                <w:szCs w:val="28"/>
              </w:rPr>
              <w:t>а</w:t>
            </w:r>
            <w:r w:rsidRPr="00C91D8B">
              <w:rPr>
                <w:sz w:val="28"/>
                <w:szCs w:val="28"/>
              </w:rPr>
              <w:t>боты.</w:t>
            </w:r>
          </w:p>
        </w:tc>
      </w:tr>
    </w:tbl>
    <w:p w:rsidR="0017608E" w:rsidRPr="00C91D8B" w:rsidRDefault="0017608E" w:rsidP="00B33CBC">
      <w:pPr>
        <w:jc w:val="both"/>
      </w:pPr>
    </w:p>
    <w:p w:rsidR="0017608E" w:rsidRPr="002C762E" w:rsidRDefault="0017608E" w:rsidP="00B33CBC">
      <w:pPr>
        <w:jc w:val="both"/>
        <w:rPr>
          <w:i/>
          <w:iCs/>
          <w:sz w:val="28"/>
          <w:szCs w:val="28"/>
        </w:rPr>
      </w:pPr>
    </w:p>
    <w:p w:rsidR="00813EC7" w:rsidRPr="002C762E" w:rsidRDefault="00813EC7" w:rsidP="00B33CBC">
      <w:pPr>
        <w:jc w:val="both"/>
        <w:rPr>
          <w:i/>
          <w:iCs/>
          <w:sz w:val="28"/>
          <w:szCs w:val="28"/>
        </w:rPr>
      </w:pPr>
    </w:p>
    <w:p w:rsidR="0017608E" w:rsidRPr="00C91D8B" w:rsidRDefault="0017608E" w:rsidP="00EF5A00">
      <w:pPr>
        <w:pStyle w:val="21"/>
        <w:ind w:firstLine="567"/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3.5.2</w:t>
      </w:r>
      <w:r>
        <w:rPr>
          <w:b/>
          <w:bCs/>
          <w:sz w:val="28"/>
          <w:szCs w:val="28"/>
        </w:rPr>
        <w:t>.</w:t>
      </w:r>
      <w:r w:rsidRPr="00C91D8B">
        <w:rPr>
          <w:b/>
          <w:bCs/>
          <w:sz w:val="28"/>
          <w:szCs w:val="28"/>
        </w:rPr>
        <w:t xml:space="preserve"> Разработка основной части курсовой работы</w:t>
      </w:r>
    </w:p>
    <w:p w:rsidR="0017608E" w:rsidRPr="00C91D8B" w:rsidRDefault="0017608E" w:rsidP="00B33CBC">
      <w:pPr>
        <w:pStyle w:val="21"/>
        <w:ind w:firstLine="567"/>
        <w:rPr>
          <w:b/>
          <w:bCs/>
          <w:sz w:val="28"/>
          <w:szCs w:val="28"/>
        </w:rPr>
      </w:pPr>
    </w:p>
    <w:p w:rsidR="0017608E" w:rsidRPr="00C91D8B" w:rsidRDefault="0017608E" w:rsidP="00B33CBC">
      <w:pPr>
        <w:pStyle w:val="21"/>
        <w:ind w:firstLine="567"/>
        <w:rPr>
          <w:sz w:val="28"/>
          <w:szCs w:val="28"/>
        </w:rPr>
      </w:pPr>
      <w:r w:rsidRPr="00C91D8B">
        <w:rPr>
          <w:sz w:val="28"/>
          <w:szCs w:val="28"/>
        </w:rPr>
        <w:t>Основная часть обычно состоит из двух разделов: в первом содержатся теоретические основы темы; дается история вопроса, уровень разработанности вопроса темы в теории и практике посредством сравнительного анализа литер</w:t>
      </w:r>
      <w:r w:rsidRPr="00C91D8B">
        <w:rPr>
          <w:sz w:val="28"/>
          <w:szCs w:val="28"/>
        </w:rPr>
        <w:t>а</w:t>
      </w:r>
      <w:r w:rsidRPr="00C91D8B">
        <w:rPr>
          <w:sz w:val="28"/>
          <w:szCs w:val="28"/>
        </w:rPr>
        <w:t>туры.</w:t>
      </w:r>
    </w:p>
    <w:p w:rsidR="0017608E" w:rsidRPr="00C91D8B" w:rsidRDefault="0017608E" w:rsidP="00B33CBC">
      <w:pPr>
        <w:shd w:val="clear" w:color="auto" w:fill="FFFFFF"/>
        <w:ind w:firstLine="567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В теоретической части рекомендуется излагать наиболее общие полож</w:t>
      </w:r>
      <w:r w:rsidRPr="00C91D8B">
        <w:rPr>
          <w:sz w:val="28"/>
          <w:szCs w:val="28"/>
        </w:rPr>
        <w:t>е</w:t>
      </w:r>
      <w:r w:rsidRPr="00C91D8B">
        <w:rPr>
          <w:sz w:val="28"/>
          <w:szCs w:val="28"/>
        </w:rPr>
        <w:t xml:space="preserve">ния, касающиеся данной темы, а не вторгаться во все проблемы в глобальном масштабе.  Теоретическая часть предполагает анализ объекта исследования и </w:t>
      </w:r>
      <w:r w:rsidRPr="00C91D8B">
        <w:rPr>
          <w:sz w:val="28"/>
          <w:szCs w:val="28"/>
        </w:rPr>
        <w:lastRenderedPageBreak/>
        <w:t>должна содержать ключевые понятия, историю вопроса, уровень разработанн</w:t>
      </w:r>
      <w:r w:rsidRPr="00C91D8B">
        <w:rPr>
          <w:sz w:val="28"/>
          <w:szCs w:val="28"/>
        </w:rPr>
        <w:t>о</w:t>
      </w:r>
      <w:r w:rsidRPr="00C91D8B">
        <w:rPr>
          <w:sz w:val="28"/>
          <w:szCs w:val="28"/>
        </w:rPr>
        <w:t xml:space="preserve">сти проблемы в теории и практике. </w:t>
      </w:r>
      <w:r w:rsidRPr="00C91D8B">
        <w:rPr>
          <w:color w:val="000000"/>
          <w:sz w:val="28"/>
          <w:szCs w:val="28"/>
        </w:rPr>
        <w:t>Излагая содержание публикаций других а</w:t>
      </w:r>
      <w:r w:rsidRPr="00C91D8B">
        <w:rPr>
          <w:color w:val="000000"/>
          <w:sz w:val="28"/>
          <w:szCs w:val="28"/>
        </w:rPr>
        <w:t>в</w:t>
      </w:r>
      <w:r w:rsidRPr="00C91D8B">
        <w:rPr>
          <w:color w:val="000000"/>
          <w:sz w:val="28"/>
          <w:szCs w:val="28"/>
        </w:rPr>
        <w:t xml:space="preserve">торов, необходимо </w:t>
      </w:r>
      <w:r w:rsidRPr="00C91D8B">
        <w:rPr>
          <w:i/>
          <w:iCs/>
          <w:color w:val="000000"/>
          <w:sz w:val="28"/>
          <w:szCs w:val="28"/>
          <w:u w:val="single"/>
        </w:rPr>
        <w:t xml:space="preserve">обязательно </w:t>
      </w:r>
      <w:r w:rsidRPr="00C91D8B">
        <w:rPr>
          <w:color w:val="000000"/>
          <w:spacing w:val="-2"/>
          <w:sz w:val="28"/>
          <w:szCs w:val="28"/>
        </w:rPr>
        <w:t>давать ссылки на них с указанием номеров страниц этих информационных источников.</w:t>
      </w:r>
    </w:p>
    <w:p w:rsidR="0017608E" w:rsidRPr="00C91D8B" w:rsidRDefault="0017608E" w:rsidP="00B33CBC">
      <w:pPr>
        <w:shd w:val="clear" w:color="auto" w:fill="FFFFFF"/>
        <w:ind w:firstLine="567"/>
        <w:jc w:val="both"/>
        <w:rPr>
          <w:sz w:val="28"/>
          <w:szCs w:val="28"/>
        </w:rPr>
      </w:pPr>
      <w:r w:rsidRPr="00C91D8B">
        <w:rPr>
          <w:sz w:val="28"/>
          <w:szCs w:val="28"/>
        </w:rPr>
        <w:t xml:space="preserve">Вторым разделом является практическая часть, которая </w:t>
      </w:r>
      <w:r w:rsidRPr="00C91D8B">
        <w:rPr>
          <w:color w:val="000000"/>
          <w:spacing w:val="3"/>
          <w:sz w:val="28"/>
          <w:szCs w:val="28"/>
        </w:rPr>
        <w:t>должна носить с</w:t>
      </w:r>
      <w:r w:rsidRPr="00C91D8B">
        <w:rPr>
          <w:color w:val="000000"/>
          <w:spacing w:val="3"/>
          <w:sz w:val="28"/>
          <w:szCs w:val="28"/>
        </w:rPr>
        <w:t>у</w:t>
      </w:r>
      <w:r w:rsidRPr="00C91D8B">
        <w:rPr>
          <w:color w:val="000000"/>
          <w:spacing w:val="3"/>
          <w:sz w:val="28"/>
          <w:szCs w:val="28"/>
        </w:rPr>
        <w:t xml:space="preserve">губо прикладной характер. В ней необходимо </w:t>
      </w:r>
      <w:r w:rsidRPr="00C91D8B">
        <w:rPr>
          <w:color w:val="000000"/>
          <w:spacing w:val="-2"/>
          <w:sz w:val="28"/>
          <w:szCs w:val="28"/>
        </w:rPr>
        <w:t>описать конкретный объект и</w:t>
      </w:r>
      <w:r w:rsidRPr="00C91D8B">
        <w:rPr>
          <w:color w:val="000000"/>
          <w:spacing w:val="-2"/>
          <w:sz w:val="28"/>
          <w:szCs w:val="28"/>
        </w:rPr>
        <w:t>с</w:t>
      </w:r>
      <w:r w:rsidRPr="00C91D8B">
        <w:rPr>
          <w:color w:val="000000"/>
          <w:spacing w:val="-2"/>
          <w:sz w:val="28"/>
          <w:szCs w:val="28"/>
        </w:rPr>
        <w:t xml:space="preserve">следования, привести результаты практических расчетов и направления </w:t>
      </w:r>
      <w:r w:rsidRPr="00C91D8B">
        <w:rPr>
          <w:color w:val="000000"/>
          <w:spacing w:val="3"/>
          <w:sz w:val="28"/>
          <w:szCs w:val="28"/>
        </w:rPr>
        <w:t>их и</w:t>
      </w:r>
      <w:r w:rsidRPr="00C91D8B">
        <w:rPr>
          <w:color w:val="000000"/>
          <w:spacing w:val="3"/>
          <w:sz w:val="28"/>
          <w:szCs w:val="28"/>
        </w:rPr>
        <w:t>с</w:t>
      </w:r>
      <w:r w:rsidRPr="00C91D8B">
        <w:rPr>
          <w:color w:val="000000"/>
          <w:spacing w:val="3"/>
          <w:sz w:val="28"/>
          <w:szCs w:val="28"/>
        </w:rPr>
        <w:t>пользования, а также сформулировать направления совершенствования</w:t>
      </w:r>
      <w:r w:rsidRPr="00C91D8B">
        <w:rPr>
          <w:color w:val="000000"/>
          <w:spacing w:val="1"/>
          <w:sz w:val="28"/>
          <w:szCs w:val="28"/>
        </w:rPr>
        <w:t>. Для написания практической части, как правило, используются  материалы, со</w:t>
      </w:r>
      <w:r w:rsidRPr="00C91D8B">
        <w:rPr>
          <w:color w:val="000000"/>
          <w:spacing w:val="1"/>
          <w:sz w:val="28"/>
          <w:szCs w:val="28"/>
        </w:rPr>
        <w:t>б</w:t>
      </w:r>
      <w:r w:rsidRPr="00C91D8B">
        <w:rPr>
          <w:color w:val="000000"/>
          <w:spacing w:val="1"/>
          <w:sz w:val="28"/>
          <w:szCs w:val="28"/>
        </w:rPr>
        <w:t xml:space="preserve">ранные Вами </w:t>
      </w:r>
      <w:r>
        <w:rPr>
          <w:color w:val="000000"/>
          <w:spacing w:val="-2"/>
          <w:sz w:val="28"/>
          <w:szCs w:val="28"/>
        </w:rPr>
        <w:t xml:space="preserve">в ходе учебной </w:t>
      </w:r>
      <w:r w:rsidRPr="00C91D8B">
        <w:rPr>
          <w:color w:val="000000"/>
          <w:spacing w:val="-2"/>
          <w:sz w:val="28"/>
          <w:szCs w:val="28"/>
        </w:rPr>
        <w:t xml:space="preserve"> практики.</w:t>
      </w:r>
    </w:p>
    <w:p w:rsidR="0017608E" w:rsidRPr="00C91D8B" w:rsidRDefault="0017608E" w:rsidP="00B33CBC">
      <w:pPr>
        <w:pStyle w:val="21"/>
        <w:ind w:firstLine="567"/>
        <w:rPr>
          <w:sz w:val="28"/>
          <w:szCs w:val="28"/>
        </w:rPr>
      </w:pPr>
      <w:r w:rsidRPr="00C91D8B">
        <w:rPr>
          <w:sz w:val="28"/>
          <w:szCs w:val="28"/>
        </w:rPr>
        <w:t>В тех случаях, если Вы не располагаете такими материалами, теоретич</w:t>
      </w:r>
      <w:r w:rsidRPr="00C91D8B">
        <w:rPr>
          <w:sz w:val="28"/>
          <w:szCs w:val="28"/>
        </w:rPr>
        <w:t>е</w:t>
      </w:r>
      <w:r w:rsidRPr="00C91D8B">
        <w:rPr>
          <w:sz w:val="28"/>
          <w:szCs w:val="28"/>
        </w:rPr>
        <w:t>ские положения курсовой работы следует иллюстрировать данными Росстата, материалами СМИ и т.д. Сбор материалов для данной главы не следует прин</w:t>
      </w:r>
      <w:r w:rsidRPr="00C91D8B">
        <w:rPr>
          <w:sz w:val="28"/>
          <w:szCs w:val="28"/>
        </w:rPr>
        <w:t>и</w:t>
      </w:r>
      <w:r w:rsidRPr="00C91D8B">
        <w:rPr>
          <w:sz w:val="28"/>
          <w:szCs w:val="28"/>
        </w:rPr>
        <w:t>мать как простой набор показателей за соответствующие плановые и отчетные периоды. Важно глубоко изучить наиболее существенные с точки зрения задач курсовой работы стороны и особенности.</w:t>
      </w:r>
    </w:p>
    <w:p w:rsidR="0017608E" w:rsidRPr="00C91D8B" w:rsidRDefault="0017608E" w:rsidP="00B33CBC">
      <w:pPr>
        <w:pStyle w:val="21"/>
        <w:ind w:firstLine="567"/>
        <w:rPr>
          <w:sz w:val="28"/>
          <w:szCs w:val="28"/>
        </w:rPr>
      </w:pPr>
      <w:r w:rsidRPr="00C91D8B">
        <w:rPr>
          <w:sz w:val="28"/>
          <w:szCs w:val="28"/>
        </w:rPr>
        <w:tab/>
      </w:r>
    </w:p>
    <w:p w:rsidR="0017608E" w:rsidRPr="00C91D8B" w:rsidRDefault="0017608E" w:rsidP="00EF5A00">
      <w:pPr>
        <w:shd w:val="clear" w:color="auto" w:fill="FFFFFF"/>
        <w:spacing w:after="120"/>
        <w:ind w:firstLine="567"/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3.5.3</w:t>
      </w:r>
      <w:r>
        <w:rPr>
          <w:b/>
          <w:bCs/>
          <w:sz w:val="28"/>
          <w:szCs w:val="28"/>
        </w:rPr>
        <w:t>.</w:t>
      </w:r>
      <w:r w:rsidRPr="00C91D8B">
        <w:rPr>
          <w:b/>
          <w:bCs/>
          <w:sz w:val="28"/>
          <w:szCs w:val="28"/>
        </w:rPr>
        <w:t xml:space="preserve"> Разработка заключения</w:t>
      </w:r>
    </w:p>
    <w:p w:rsidR="0017608E" w:rsidRPr="00C91D8B" w:rsidRDefault="0017608E" w:rsidP="00B33CBC">
      <w:pPr>
        <w:shd w:val="clear" w:color="auto" w:fill="FFFFFF"/>
        <w:spacing w:before="120"/>
        <w:ind w:firstLine="567"/>
        <w:jc w:val="both"/>
        <w:rPr>
          <w:color w:val="000000"/>
          <w:spacing w:val="-2"/>
          <w:sz w:val="28"/>
          <w:szCs w:val="28"/>
        </w:rPr>
      </w:pPr>
      <w:r w:rsidRPr="00C91D8B">
        <w:rPr>
          <w:sz w:val="28"/>
          <w:szCs w:val="28"/>
        </w:rPr>
        <w:t xml:space="preserve">Обращаем Ваше внимание, что по окончанию исследования подводятся итоги по теме. </w:t>
      </w:r>
      <w:r w:rsidRPr="00C91D8B">
        <w:rPr>
          <w:color w:val="000000"/>
          <w:spacing w:val="-1"/>
          <w:sz w:val="28"/>
          <w:szCs w:val="28"/>
        </w:rPr>
        <w:t>Заключение носит форму синтеза полученных в работе результ</w:t>
      </w:r>
      <w:r w:rsidRPr="00C91D8B">
        <w:rPr>
          <w:color w:val="000000"/>
          <w:spacing w:val="-1"/>
          <w:sz w:val="28"/>
          <w:szCs w:val="28"/>
        </w:rPr>
        <w:t>а</w:t>
      </w:r>
      <w:r w:rsidRPr="00C91D8B">
        <w:rPr>
          <w:color w:val="000000"/>
          <w:spacing w:val="-1"/>
          <w:sz w:val="28"/>
          <w:szCs w:val="28"/>
        </w:rPr>
        <w:t xml:space="preserve">тов. Его основное назначение </w:t>
      </w:r>
      <w:r w:rsidRPr="00C91D8B">
        <w:rPr>
          <w:color w:val="000000"/>
          <w:sz w:val="28"/>
          <w:szCs w:val="28"/>
        </w:rPr>
        <w:t xml:space="preserve">- резюмировать содержание работы, подвести итоги проведенного исследования. В заключении </w:t>
      </w:r>
      <w:r w:rsidRPr="00C91D8B">
        <w:rPr>
          <w:color w:val="000000"/>
          <w:spacing w:val="1"/>
          <w:sz w:val="28"/>
          <w:szCs w:val="28"/>
        </w:rPr>
        <w:t>излагаются полученные в</w:t>
      </w:r>
      <w:r w:rsidRPr="00C91D8B">
        <w:rPr>
          <w:color w:val="000000"/>
          <w:spacing w:val="1"/>
          <w:sz w:val="28"/>
          <w:szCs w:val="28"/>
        </w:rPr>
        <w:t>ы</w:t>
      </w:r>
      <w:r w:rsidRPr="00C91D8B">
        <w:rPr>
          <w:color w:val="000000"/>
          <w:spacing w:val="1"/>
          <w:sz w:val="28"/>
          <w:szCs w:val="28"/>
        </w:rPr>
        <w:t>воды и их соотношение с целью исследования, конкретными задачами, гипот</w:t>
      </w:r>
      <w:r w:rsidRPr="00C91D8B">
        <w:rPr>
          <w:color w:val="000000"/>
          <w:spacing w:val="1"/>
          <w:sz w:val="28"/>
          <w:szCs w:val="28"/>
        </w:rPr>
        <w:t>е</w:t>
      </w:r>
      <w:r w:rsidRPr="00C91D8B">
        <w:rPr>
          <w:color w:val="000000"/>
          <w:spacing w:val="1"/>
          <w:sz w:val="28"/>
          <w:szCs w:val="28"/>
        </w:rPr>
        <w:t>зой,</w:t>
      </w:r>
      <w:r w:rsidRPr="00C91D8B">
        <w:rPr>
          <w:sz w:val="28"/>
          <w:szCs w:val="28"/>
        </w:rPr>
        <w:t xml:space="preserve"> сформулированными во введении.</w:t>
      </w:r>
    </w:p>
    <w:p w:rsidR="0017608E" w:rsidRPr="00C91D8B" w:rsidRDefault="0017608E" w:rsidP="00B33CBC">
      <w:pPr>
        <w:shd w:val="clear" w:color="auto" w:fill="FFFFFF"/>
        <w:spacing w:before="120"/>
        <w:ind w:firstLine="567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Проведенное исследование должно подтвердить или опровергнуть гипот</w:t>
      </w:r>
      <w:r w:rsidRPr="00C91D8B">
        <w:rPr>
          <w:sz w:val="28"/>
          <w:szCs w:val="28"/>
        </w:rPr>
        <w:t>е</w:t>
      </w:r>
      <w:r w:rsidRPr="00C91D8B">
        <w:rPr>
          <w:sz w:val="28"/>
          <w:szCs w:val="28"/>
        </w:rPr>
        <w:t xml:space="preserve">зу исследования. В случае опровержения гипотезы даются рекомендации </w:t>
      </w:r>
      <w:r w:rsidRPr="00C91D8B">
        <w:rPr>
          <w:color w:val="000000"/>
          <w:spacing w:val="11"/>
          <w:sz w:val="28"/>
          <w:szCs w:val="28"/>
        </w:rPr>
        <w:t xml:space="preserve">по возможному </w:t>
      </w:r>
      <w:r w:rsidRPr="00C91D8B">
        <w:rPr>
          <w:color w:val="000000"/>
          <w:spacing w:val="-2"/>
          <w:sz w:val="28"/>
          <w:szCs w:val="28"/>
        </w:rPr>
        <w:t>совершенствованию деятельности в свете исследуемой проблемы</w:t>
      </w:r>
      <w:r w:rsidRPr="00C91D8B">
        <w:rPr>
          <w:sz w:val="28"/>
          <w:szCs w:val="28"/>
        </w:rPr>
        <w:t>.</w:t>
      </w:r>
    </w:p>
    <w:p w:rsidR="0017608E" w:rsidRPr="00C91D8B" w:rsidRDefault="0017608E" w:rsidP="00B33CBC">
      <w:pPr>
        <w:shd w:val="clear" w:color="auto" w:fill="FFFFFF"/>
        <w:ind w:firstLine="567"/>
        <w:jc w:val="both"/>
        <w:rPr>
          <w:b/>
          <w:bCs/>
          <w:color w:val="000000"/>
          <w:spacing w:val="-2"/>
          <w:sz w:val="28"/>
          <w:szCs w:val="28"/>
        </w:rPr>
      </w:pPr>
    </w:p>
    <w:p w:rsidR="0017608E" w:rsidRDefault="0017608E" w:rsidP="00EF5A00">
      <w:pPr>
        <w:shd w:val="clear" w:color="auto" w:fill="FFFFFF"/>
        <w:spacing w:after="120"/>
        <w:ind w:firstLine="567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17608E" w:rsidRPr="00C91D8B" w:rsidRDefault="0017608E" w:rsidP="00EF5A00">
      <w:pPr>
        <w:shd w:val="clear" w:color="auto" w:fill="FFFFFF"/>
        <w:spacing w:after="120"/>
        <w:ind w:firstLine="567"/>
        <w:jc w:val="center"/>
      </w:pPr>
      <w:r w:rsidRPr="00C91D8B">
        <w:rPr>
          <w:b/>
          <w:bCs/>
          <w:color w:val="000000"/>
          <w:spacing w:val="-2"/>
          <w:sz w:val="28"/>
          <w:szCs w:val="28"/>
        </w:rPr>
        <w:t>3.5.4</w:t>
      </w:r>
      <w:r>
        <w:rPr>
          <w:b/>
          <w:bCs/>
          <w:color w:val="000000"/>
          <w:spacing w:val="-2"/>
          <w:sz w:val="28"/>
          <w:szCs w:val="28"/>
        </w:rPr>
        <w:t>.</w:t>
      </w:r>
      <w:r w:rsidRPr="00C91D8B">
        <w:rPr>
          <w:b/>
          <w:bCs/>
          <w:color w:val="000000"/>
          <w:spacing w:val="-2"/>
          <w:sz w:val="28"/>
          <w:szCs w:val="28"/>
        </w:rPr>
        <w:t xml:space="preserve"> </w:t>
      </w:r>
      <w:r w:rsidR="00C60FE0">
        <w:rPr>
          <w:b/>
          <w:bCs/>
          <w:color w:val="000000"/>
          <w:spacing w:val="-2"/>
          <w:sz w:val="28"/>
          <w:szCs w:val="28"/>
        </w:rPr>
        <w:t>Библиография</w:t>
      </w:r>
    </w:p>
    <w:p w:rsidR="0017608E" w:rsidRPr="00C91D8B" w:rsidRDefault="0017608E" w:rsidP="00B33CBC">
      <w:pPr>
        <w:shd w:val="clear" w:color="auto" w:fill="FFFFFF"/>
        <w:spacing w:before="120"/>
        <w:ind w:firstLine="567"/>
        <w:jc w:val="both"/>
        <w:rPr>
          <w:color w:val="000000"/>
          <w:spacing w:val="-1"/>
          <w:sz w:val="28"/>
          <w:szCs w:val="28"/>
        </w:rPr>
      </w:pPr>
      <w:r w:rsidRPr="00C91D8B">
        <w:rPr>
          <w:color w:val="000000"/>
          <w:spacing w:val="-1"/>
          <w:sz w:val="28"/>
          <w:szCs w:val="28"/>
        </w:rPr>
        <w:t>В список источников и литературы включаются источники, изученные В</w:t>
      </w:r>
      <w:r w:rsidRPr="00C91D8B">
        <w:rPr>
          <w:color w:val="000000"/>
          <w:spacing w:val="-1"/>
          <w:sz w:val="28"/>
          <w:szCs w:val="28"/>
        </w:rPr>
        <w:t>а</w:t>
      </w:r>
      <w:r w:rsidRPr="00C91D8B">
        <w:rPr>
          <w:color w:val="000000"/>
          <w:spacing w:val="-1"/>
          <w:sz w:val="28"/>
          <w:szCs w:val="28"/>
        </w:rPr>
        <w:t xml:space="preserve">ми в процессе подготовки работы, в т.ч. те, на которые Вы ссылаетесь в тексте курсовой работы. </w:t>
      </w:r>
    </w:p>
    <w:p w:rsidR="0017608E" w:rsidRPr="00C91D8B" w:rsidRDefault="0017608E" w:rsidP="00B33CBC">
      <w:pPr>
        <w:jc w:val="both"/>
        <w:rPr>
          <w:color w:val="000000"/>
          <w:spacing w:val="-1"/>
          <w:sz w:val="28"/>
          <w:szCs w:val="28"/>
        </w:rPr>
      </w:pPr>
      <w:r w:rsidRPr="00C91D8B">
        <w:rPr>
          <w:color w:val="000000"/>
          <w:spacing w:val="-1"/>
          <w:sz w:val="28"/>
          <w:szCs w:val="28"/>
        </w:rPr>
        <w:t xml:space="preserve">Внимание! Список используемой литературы  оформляется в соответствии с правилами, предусмотренными государственными стандартами (Приложение 4). </w:t>
      </w:r>
    </w:p>
    <w:p w:rsidR="0017608E" w:rsidRPr="00C91D8B" w:rsidRDefault="0017608E" w:rsidP="00B33CBC">
      <w:pPr>
        <w:tabs>
          <w:tab w:val="left" w:pos="-48"/>
        </w:tabs>
        <w:ind w:firstLine="540"/>
        <w:jc w:val="both"/>
        <w:rPr>
          <w:sz w:val="28"/>
          <w:szCs w:val="28"/>
        </w:rPr>
      </w:pPr>
      <w:r w:rsidRPr="00C91D8B">
        <w:rPr>
          <w:color w:val="000000"/>
          <w:spacing w:val="-1"/>
          <w:sz w:val="28"/>
          <w:szCs w:val="28"/>
        </w:rPr>
        <w:t>Список используемой литературы должен содержать 20 – 25 источников (10-15</w:t>
      </w:r>
      <w:r w:rsidRPr="00C91D8B">
        <w:rPr>
          <w:sz w:val="28"/>
          <w:szCs w:val="28"/>
        </w:rPr>
        <w:t xml:space="preserve"> нормативных актов, </w:t>
      </w:r>
      <w:r w:rsidRPr="00C91D8B">
        <w:rPr>
          <w:color w:val="000000"/>
          <w:spacing w:val="-1"/>
          <w:sz w:val="28"/>
          <w:szCs w:val="28"/>
        </w:rPr>
        <w:t xml:space="preserve">не менее 5 книг, </w:t>
      </w:r>
      <w:r w:rsidRPr="00C91D8B">
        <w:rPr>
          <w:sz w:val="28"/>
          <w:szCs w:val="28"/>
        </w:rPr>
        <w:t>5 материалов периодической печ</w:t>
      </w:r>
      <w:r w:rsidRPr="00C91D8B">
        <w:rPr>
          <w:sz w:val="28"/>
          <w:szCs w:val="28"/>
        </w:rPr>
        <w:t>а</w:t>
      </w:r>
      <w:r w:rsidRPr="00C91D8B">
        <w:rPr>
          <w:sz w:val="28"/>
          <w:szCs w:val="28"/>
        </w:rPr>
        <w:t xml:space="preserve">ти), с которыми работал автор курсовой работы. </w:t>
      </w:r>
    </w:p>
    <w:p w:rsidR="0017608E" w:rsidRPr="00C91D8B" w:rsidRDefault="0017608E" w:rsidP="00B33CBC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</w:rPr>
      </w:pPr>
    </w:p>
    <w:p w:rsidR="0017608E" w:rsidRPr="00C91D8B" w:rsidRDefault="00C60FE0" w:rsidP="00B33CB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Библиография</w:t>
      </w:r>
      <w:r w:rsidR="0017608E" w:rsidRPr="00C91D8B">
        <w:rPr>
          <w:color w:val="000000"/>
          <w:spacing w:val="-2"/>
          <w:sz w:val="28"/>
          <w:szCs w:val="28"/>
        </w:rPr>
        <w:t xml:space="preserve"> включает в себя:</w:t>
      </w:r>
    </w:p>
    <w:p w:rsidR="0017608E" w:rsidRPr="00C91D8B" w:rsidRDefault="0017608E" w:rsidP="00B33CBC">
      <w:pPr>
        <w:numPr>
          <w:ilvl w:val="0"/>
          <w:numId w:val="42"/>
        </w:numPr>
        <w:shd w:val="clear" w:color="auto" w:fill="FFFFFF"/>
        <w:tabs>
          <w:tab w:val="left" w:pos="343"/>
        </w:tabs>
        <w:jc w:val="both"/>
        <w:rPr>
          <w:color w:val="000000"/>
          <w:sz w:val="28"/>
          <w:szCs w:val="28"/>
        </w:rPr>
      </w:pPr>
      <w:r w:rsidRPr="00C91D8B">
        <w:rPr>
          <w:color w:val="000000"/>
          <w:spacing w:val="-2"/>
          <w:sz w:val="28"/>
          <w:szCs w:val="28"/>
        </w:rPr>
        <w:t>нормативные правовые акты;</w:t>
      </w:r>
    </w:p>
    <w:p w:rsidR="0017608E" w:rsidRPr="00485244" w:rsidRDefault="0017608E" w:rsidP="00B33CBC">
      <w:pPr>
        <w:numPr>
          <w:ilvl w:val="0"/>
          <w:numId w:val="42"/>
        </w:numPr>
        <w:shd w:val="clear" w:color="auto" w:fill="FFFFFF"/>
        <w:tabs>
          <w:tab w:val="left" w:pos="343"/>
        </w:tabs>
        <w:jc w:val="both"/>
        <w:rPr>
          <w:color w:val="000000"/>
          <w:sz w:val="28"/>
          <w:szCs w:val="28"/>
        </w:rPr>
      </w:pPr>
      <w:r w:rsidRPr="00C91D8B">
        <w:rPr>
          <w:color w:val="000000"/>
          <w:spacing w:val="-2"/>
          <w:sz w:val="28"/>
          <w:szCs w:val="28"/>
        </w:rPr>
        <w:t>научную литературу и материалы периодической печати;</w:t>
      </w:r>
    </w:p>
    <w:p w:rsidR="0017608E" w:rsidRPr="00C91D8B" w:rsidRDefault="0017608E" w:rsidP="00B33CBC">
      <w:pPr>
        <w:numPr>
          <w:ilvl w:val="0"/>
          <w:numId w:val="42"/>
        </w:numPr>
        <w:shd w:val="clear" w:color="auto" w:fill="FFFFFF"/>
        <w:tabs>
          <w:tab w:val="left" w:pos="343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ресурсы Интернет.</w:t>
      </w:r>
    </w:p>
    <w:p w:rsidR="0017608E" w:rsidRPr="00C91D8B" w:rsidRDefault="0017608E" w:rsidP="00B33CBC">
      <w:pPr>
        <w:tabs>
          <w:tab w:val="left" w:pos="-5387"/>
        </w:tabs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Список НПА размещается в порядке убывания юридической силы.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тальные и</w:t>
      </w:r>
      <w:r w:rsidRPr="00C91D8B">
        <w:rPr>
          <w:sz w:val="28"/>
          <w:szCs w:val="28"/>
        </w:rPr>
        <w:t xml:space="preserve">сточники размещаются в алфавитном порядке. Для всей литературы </w:t>
      </w:r>
      <w:r w:rsidRPr="00C91D8B">
        <w:rPr>
          <w:sz w:val="28"/>
          <w:szCs w:val="28"/>
        </w:rPr>
        <w:lastRenderedPageBreak/>
        <w:t>применяется сквозная нумерация.</w:t>
      </w:r>
    </w:p>
    <w:p w:rsidR="0017608E" w:rsidRPr="00C91D8B" w:rsidRDefault="0017608E" w:rsidP="00B33CBC">
      <w:pPr>
        <w:tabs>
          <w:tab w:val="left" w:pos="-5387"/>
        </w:tabs>
        <w:ind w:firstLine="567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При ссылке на литературу в тексте курсовой работы следует записывать не название книги (статьи), а присвоенный ей в указателе “Список литературы” порядковый номер в квадратных скобках.  Ссылки на литературу нумеруются по ходу появления их в тексте записки. Применяется сквозная нумерация.</w:t>
      </w:r>
      <w:r w:rsidR="00480E87" w:rsidRPr="00480E87">
        <w:rPr>
          <w:noProof/>
        </w:rPr>
        <w:pict>
          <v:line id="_x0000_s1026" style="position:absolute;left:0;text-align:left;z-index:251658240;mso-position-horizontal-relative:margin;mso-position-vertical-relative:text" from="-162pt,20.45pt" to="-162pt,82.95pt" o:allowincell="f" strokeweight=".6pt">
            <w10:wrap anchorx="margin"/>
          </v:line>
        </w:pict>
      </w:r>
    </w:p>
    <w:p w:rsidR="0017608E" w:rsidRPr="00C91D8B" w:rsidRDefault="0017608E" w:rsidP="00B33CBC">
      <w:pPr>
        <w:shd w:val="clear" w:color="auto" w:fill="FFFFFF"/>
        <w:jc w:val="both"/>
        <w:rPr>
          <w:sz w:val="28"/>
          <w:szCs w:val="28"/>
        </w:rPr>
      </w:pPr>
    </w:p>
    <w:p w:rsidR="0017608E" w:rsidRPr="00EF5A00" w:rsidRDefault="0017608E" w:rsidP="00EF5A00">
      <w:pPr>
        <w:pStyle w:val="21"/>
        <w:tabs>
          <w:tab w:val="left" w:pos="1276"/>
        </w:tabs>
        <w:ind w:left="710"/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</w:t>
      </w:r>
      <w:r w:rsidRPr="00C91D8B">
        <w:rPr>
          <w:b/>
          <w:bCs/>
          <w:sz w:val="28"/>
          <w:szCs w:val="28"/>
        </w:rPr>
        <w:t xml:space="preserve"> ОБЩИЕ ПРАВИЛА ОФОРМЛЕНИЯ КУРСОВЫХ РАБОТ</w:t>
      </w:r>
    </w:p>
    <w:p w:rsidR="0017608E" w:rsidRPr="00C91D8B" w:rsidRDefault="0017608E" w:rsidP="00EF5A00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17608E" w:rsidRPr="00C91D8B" w:rsidRDefault="0017608E" w:rsidP="006E2A45">
      <w:pPr>
        <w:tabs>
          <w:tab w:val="left" w:pos="0"/>
        </w:tabs>
        <w:spacing w:line="360" w:lineRule="auto"/>
        <w:ind w:left="7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4.1. </w:t>
      </w:r>
      <w:r w:rsidRPr="00C91D8B">
        <w:rPr>
          <w:b/>
          <w:bCs/>
          <w:sz w:val="28"/>
          <w:szCs w:val="28"/>
        </w:rPr>
        <w:t>Оформление текстового материала</w:t>
      </w: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Текстовая часть работы должна быть представлена  в компьютерном в</w:t>
      </w:r>
      <w:r w:rsidRPr="00C91D8B">
        <w:rPr>
          <w:sz w:val="28"/>
          <w:szCs w:val="28"/>
        </w:rPr>
        <w:t>а</w:t>
      </w:r>
      <w:r w:rsidRPr="00C91D8B">
        <w:rPr>
          <w:sz w:val="28"/>
          <w:szCs w:val="28"/>
        </w:rPr>
        <w:t>рианте на бумаге формата А4. Шрифт – Times New Roman, размер шрифта – 14, полуторный интервал, выравнивание по ширине. Страницы должны иметь п</w:t>
      </w:r>
      <w:r w:rsidRPr="00C91D8B">
        <w:rPr>
          <w:sz w:val="28"/>
          <w:szCs w:val="28"/>
        </w:rPr>
        <w:t>о</w:t>
      </w:r>
      <w:r w:rsidRPr="00C91D8B">
        <w:rPr>
          <w:sz w:val="28"/>
          <w:szCs w:val="28"/>
        </w:rPr>
        <w:t>ля: нижнее – 2; верхнее – 2; левое – 3; правое – 1,5. Объем курсовой работы 20-25 страниц. Все страницы работы должны быть подсчитаны, начиная с титул</w:t>
      </w:r>
      <w:r w:rsidRPr="00C91D8B">
        <w:rPr>
          <w:sz w:val="28"/>
          <w:szCs w:val="28"/>
        </w:rPr>
        <w:t>ь</w:t>
      </w:r>
      <w:r w:rsidRPr="00C91D8B">
        <w:rPr>
          <w:sz w:val="28"/>
          <w:szCs w:val="28"/>
        </w:rPr>
        <w:t xml:space="preserve">ного листа и заканчивая последним приложением.  Нумерация страниц должна быть сквозная, начиная  с введения и заканчивая  </w:t>
      </w:r>
      <w:r w:rsidR="000533AD">
        <w:rPr>
          <w:sz w:val="28"/>
          <w:szCs w:val="28"/>
        </w:rPr>
        <w:t>б</w:t>
      </w:r>
      <w:bookmarkStart w:id="8" w:name="_GoBack"/>
      <w:bookmarkEnd w:id="8"/>
      <w:r w:rsidRPr="00C91D8B">
        <w:rPr>
          <w:sz w:val="28"/>
          <w:szCs w:val="28"/>
        </w:rPr>
        <w:t xml:space="preserve">. Номер страницы ставится на середине листа </w:t>
      </w:r>
      <w:r w:rsidR="00C60FE0">
        <w:rPr>
          <w:sz w:val="28"/>
          <w:szCs w:val="28"/>
        </w:rPr>
        <w:t>верхнего</w:t>
      </w:r>
      <w:r w:rsidRPr="00C91D8B">
        <w:rPr>
          <w:sz w:val="28"/>
          <w:szCs w:val="28"/>
        </w:rPr>
        <w:t xml:space="preserve"> поля. </w:t>
      </w: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Весь текст работы должен быть разбит на составные части. Разбивка те</w:t>
      </w:r>
      <w:r w:rsidRPr="00C91D8B">
        <w:rPr>
          <w:sz w:val="28"/>
          <w:szCs w:val="28"/>
        </w:rPr>
        <w:t>к</w:t>
      </w:r>
      <w:r w:rsidRPr="00C91D8B">
        <w:rPr>
          <w:sz w:val="28"/>
          <w:szCs w:val="28"/>
        </w:rPr>
        <w:t>ста производится делением его на разделы (главы) и подразделы (параграфы). В содержании работы  не должно быть совпадения формулировок названия одной из составных частей с названием самой работы, а также совпадения названий глав и параграфов. Названия разделов (глав) и подразделов (параграфов) дол</w:t>
      </w:r>
      <w:r w:rsidRPr="00C91D8B">
        <w:rPr>
          <w:sz w:val="28"/>
          <w:szCs w:val="28"/>
        </w:rPr>
        <w:t>ж</w:t>
      </w:r>
      <w:r w:rsidRPr="00C91D8B">
        <w:rPr>
          <w:sz w:val="28"/>
          <w:szCs w:val="28"/>
        </w:rPr>
        <w:t>ны отражать их основное содержание и раскрывать тему работы.</w:t>
      </w: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При делении работы на разделы (главы) их обозначают порядковыми н</w:t>
      </w:r>
      <w:r w:rsidRPr="00C91D8B">
        <w:rPr>
          <w:sz w:val="28"/>
          <w:szCs w:val="28"/>
        </w:rPr>
        <w:t>о</w:t>
      </w:r>
      <w:r w:rsidRPr="00C91D8B">
        <w:rPr>
          <w:sz w:val="28"/>
          <w:szCs w:val="28"/>
        </w:rPr>
        <w:t>мерами – арабскими цифрами без точки и записывают с абзацного отступа.</w:t>
      </w:r>
      <w:r w:rsidRPr="00C91D8B">
        <w:rPr>
          <w:b/>
          <w:bCs/>
          <w:i/>
          <w:iCs/>
          <w:sz w:val="28"/>
          <w:szCs w:val="28"/>
        </w:rPr>
        <w:t xml:space="preserve"> </w:t>
      </w:r>
      <w:r w:rsidRPr="00C91D8B">
        <w:rPr>
          <w:sz w:val="28"/>
          <w:szCs w:val="28"/>
        </w:rPr>
        <w:t xml:space="preserve">При необходимости подразделы  (параграфы) могут делиться на пункты. </w:t>
      </w:r>
      <w:r w:rsidRPr="00C91D8B">
        <w:rPr>
          <w:b/>
          <w:bCs/>
          <w:i/>
          <w:iCs/>
          <w:sz w:val="28"/>
          <w:szCs w:val="28"/>
        </w:rPr>
        <w:t>Номер пункта</w:t>
      </w:r>
      <w:r w:rsidRPr="00C91D8B">
        <w:rPr>
          <w:sz w:val="28"/>
          <w:szCs w:val="28"/>
        </w:rPr>
        <w:t xml:space="preserve"> должен состоять из номеров раздела (главы), подраздела (параграфа)  и пункта, разделённых точками.  В конце номера раздела (подраздела), пункта (подпункта) точку не ставят.</w:t>
      </w: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Если раздел (глава) или подраздел (параграф) состоит из одного пункта, он также нумеруется. Пункты при необходимости, могут быть разбиты на по</w:t>
      </w:r>
      <w:r w:rsidRPr="00C91D8B">
        <w:rPr>
          <w:sz w:val="28"/>
          <w:szCs w:val="28"/>
        </w:rPr>
        <w:t>д</w:t>
      </w:r>
      <w:r w:rsidRPr="00C91D8B">
        <w:rPr>
          <w:sz w:val="28"/>
          <w:szCs w:val="28"/>
        </w:rPr>
        <w:t>пункты, которые должны иметь порядковую нумерацию в пределах каждого пункта, например</w:t>
      </w:r>
      <w:r w:rsidRPr="00C91D8B">
        <w:rPr>
          <w:i/>
          <w:iCs/>
          <w:sz w:val="28"/>
          <w:szCs w:val="28"/>
        </w:rPr>
        <w:t>: 4.2.1.1, 4.2.1.2, 4.2.1.3</w:t>
      </w:r>
      <w:r w:rsidRPr="00C91D8B">
        <w:rPr>
          <w:sz w:val="28"/>
          <w:szCs w:val="28"/>
        </w:rPr>
        <w:t xml:space="preserve"> и т. д.</w:t>
      </w: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Каждый пункт, подпункт и перечисление записывают с абзацного отст</w:t>
      </w:r>
      <w:r w:rsidRPr="00C91D8B">
        <w:rPr>
          <w:sz w:val="28"/>
          <w:szCs w:val="28"/>
        </w:rPr>
        <w:t>у</w:t>
      </w:r>
      <w:r w:rsidRPr="00C91D8B">
        <w:rPr>
          <w:sz w:val="28"/>
          <w:szCs w:val="28"/>
        </w:rPr>
        <w:t>па. Разделы (главы), подразделы (параграфы) должны иметь заголовки. Пун</w:t>
      </w:r>
      <w:r w:rsidRPr="00C91D8B">
        <w:rPr>
          <w:sz w:val="28"/>
          <w:szCs w:val="28"/>
        </w:rPr>
        <w:t>к</w:t>
      </w:r>
      <w:r w:rsidRPr="00C91D8B">
        <w:rPr>
          <w:sz w:val="28"/>
          <w:szCs w:val="28"/>
        </w:rPr>
        <w:t>ты, как правило, заголовков не имеют. Наименование разделов (глав) должно быть кратким и записываться в виде заголовков (в красную строку) жирным шрифтом, без подчеркивания и без точки в конце. Заголовки должны четко и кратко отражать содержание разделов (глав), подразделов (параграфов), пун</w:t>
      </w:r>
      <w:r w:rsidRPr="00C91D8B">
        <w:rPr>
          <w:sz w:val="28"/>
          <w:szCs w:val="28"/>
        </w:rPr>
        <w:t>к</w:t>
      </w:r>
      <w:r w:rsidRPr="00C91D8B">
        <w:rPr>
          <w:sz w:val="28"/>
          <w:szCs w:val="28"/>
        </w:rPr>
        <w:t xml:space="preserve">тов. </w:t>
      </w: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Нумерация страниц основного текста  и приложений, входящих в состав  работы, должна быть сквозная.</w:t>
      </w: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В основной части работы должны присутствовать таблицы, схемы, гр</w:t>
      </w:r>
      <w:r w:rsidRPr="00C91D8B">
        <w:rPr>
          <w:sz w:val="28"/>
          <w:szCs w:val="28"/>
        </w:rPr>
        <w:t>а</w:t>
      </w:r>
      <w:r w:rsidRPr="00C91D8B">
        <w:rPr>
          <w:sz w:val="28"/>
          <w:szCs w:val="28"/>
        </w:rPr>
        <w:t xml:space="preserve">фики с соответствующими ссылками и комментариями. </w:t>
      </w: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В работе должны применяться научные и специальные термины, обозн</w:t>
      </w:r>
      <w:r w:rsidRPr="00C91D8B">
        <w:rPr>
          <w:sz w:val="28"/>
          <w:szCs w:val="28"/>
        </w:rPr>
        <w:t>а</w:t>
      </w:r>
      <w:r w:rsidRPr="00C91D8B">
        <w:rPr>
          <w:sz w:val="28"/>
          <w:szCs w:val="28"/>
        </w:rPr>
        <w:t xml:space="preserve">чения и определения, установленные соответствующими стандартами, а при их </w:t>
      </w:r>
      <w:r w:rsidRPr="00C91D8B">
        <w:rPr>
          <w:sz w:val="28"/>
          <w:szCs w:val="28"/>
        </w:rPr>
        <w:lastRenderedPageBreak/>
        <w:t>отсутствии – общепринятые в специальной и научной литературе. Если принята специфическая терминология,  то перед списком литературы должен быть п</w:t>
      </w:r>
      <w:r w:rsidRPr="00C91D8B">
        <w:rPr>
          <w:sz w:val="28"/>
          <w:szCs w:val="28"/>
        </w:rPr>
        <w:t>е</w:t>
      </w:r>
      <w:r w:rsidRPr="00C91D8B">
        <w:rPr>
          <w:sz w:val="28"/>
          <w:szCs w:val="28"/>
        </w:rPr>
        <w:t>речень принятых терминов с соответствующими разъяснениями. Перечень включают в содержание работы (Приложение 7).</w:t>
      </w:r>
    </w:p>
    <w:p w:rsidR="0017608E" w:rsidRPr="00C91D8B" w:rsidRDefault="0017608E" w:rsidP="00EF5A00">
      <w:pPr>
        <w:pStyle w:val="2"/>
        <w:spacing w:after="0"/>
        <w:ind w:left="710"/>
        <w:jc w:val="center"/>
        <w:rPr>
          <w:rFonts w:ascii="Times New Roman" w:hAnsi="Times New Roman" w:cs="Times New Roman"/>
          <w:i w:val="0"/>
          <w:iCs w:val="0"/>
          <w:lang w:val="ru-RU"/>
        </w:rPr>
      </w:pPr>
      <w:bookmarkStart w:id="9" w:name="_Toc148855330"/>
      <w:r w:rsidRPr="00C91D8B">
        <w:rPr>
          <w:rFonts w:ascii="Times New Roman" w:hAnsi="Times New Roman" w:cs="Times New Roman"/>
          <w:i w:val="0"/>
          <w:iCs w:val="0"/>
          <w:lang w:val="ru-RU"/>
        </w:rPr>
        <w:t>4.2</w:t>
      </w:r>
      <w:r>
        <w:rPr>
          <w:rFonts w:ascii="Times New Roman" w:hAnsi="Times New Roman" w:cs="Times New Roman"/>
          <w:i w:val="0"/>
          <w:iCs w:val="0"/>
          <w:lang w:val="ru-RU"/>
        </w:rPr>
        <w:t>.</w:t>
      </w:r>
      <w:r w:rsidRPr="00C91D8B">
        <w:rPr>
          <w:rFonts w:ascii="Times New Roman" w:hAnsi="Times New Roman" w:cs="Times New Roman"/>
          <w:i w:val="0"/>
          <w:iCs w:val="0"/>
          <w:lang w:val="ru-RU"/>
        </w:rPr>
        <w:t xml:space="preserve"> Оформление иллюстраций</w:t>
      </w:r>
      <w:bookmarkEnd w:id="9"/>
    </w:p>
    <w:p w:rsidR="0017608E" w:rsidRPr="00C91D8B" w:rsidRDefault="0017608E" w:rsidP="00B33CBC">
      <w:pPr>
        <w:spacing w:before="240"/>
        <w:ind w:firstLine="708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Все иллюстрации, помещаемые в работу, должны быть тщательно подо</w:t>
      </w:r>
      <w:r w:rsidRPr="00C91D8B">
        <w:rPr>
          <w:sz w:val="28"/>
          <w:szCs w:val="28"/>
        </w:rPr>
        <w:t>б</w:t>
      </w:r>
      <w:r w:rsidRPr="00C91D8B">
        <w:rPr>
          <w:sz w:val="28"/>
          <w:szCs w:val="28"/>
        </w:rPr>
        <w:t>раны, ясно и четко выполнены. Рисунки и диаграммы должны иметь прямое отношение к тексту, без лишних изображений и данных, которые нигде не п</w:t>
      </w:r>
      <w:r w:rsidRPr="00C91D8B">
        <w:rPr>
          <w:sz w:val="28"/>
          <w:szCs w:val="28"/>
        </w:rPr>
        <w:t>о</w:t>
      </w:r>
      <w:r w:rsidRPr="00C91D8B">
        <w:rPr>
          <w:sz w:val="28"/>
          <w:szCs w:val="28"/>
        </w:rPr>
        <w:t>ясняются. Количество иллюстраций в работе должно быть достаточным для п</w:t>
      </w:r>
      <w:r w:rsidRPr="00C91D8B">
        <w:rPr>
          <w:sz w:val="28"/>
          <w:szCs w:val="28"/>
        </w:rPr>
        <w:t>о</w:t>
      </w:r>
      <w:r w:rsidRPr="00C91D8B">
        <w:rPr>
          <w:sz w:val="28"/>
          <w:szCs w:val="28"/>
        </w:rPr>
        <w:t>яснения излагаемого текста. Иллюстрации следует размещать как можно ближе к соответствующим частям текста. На все иллюстрации должны быть ссылки в тексте работы. Наименования, приводимые в тексте и на иллюстрациях, дол</w:t>
      </w:r>
      <w:r w:rsidRPr="00C91D8B">
        <w:rPr>
          <w:sz w:val="28"/>
          <w:szCs w:val="28"/>
        </w:rPr>
        <w:t>ж</w:t>
      </w:r>
      <w:r w:rsidRPr="00C91D8B">
        <w:rPr>
          <w:sz w:val="28"/>
          <w:szCs w:val="28"/>
        </w:rPr>
        <w:t>ны быть одинаковыми.</w:t>
      </w: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Ссылки на иллюстрации разрешается помещать в скобках в соответс</w:t>
      </w:r>
      <w:r w:rsidRPr="00C91D8B">
        <w:rPr>
          <w:sz w:val="28"/>
          <w:szCs w:val="28"/>
        </w:rPr>
        <w:t>т</w:t>
      </w:r>
      <w:r w:rsidRPr="00C91D8B">
        <w:rPr>
          <w:sz w:val="28"/>
          <w:szCs w:val="28"/>
        </w:rPr>
        <w:t xml:space="preserve">вующем месте текста, без указания </w:t>
      </w:r>
      <w:r w:rsidRPr="00C91D8B">
        <w:rPr>
          <w:i/>
          <w:iCs/>
          <w:sz w:val="28"/>
          <w:szCs w:val="28"/>
        </w:rPr>
        <w:t>см.</w:t>
      </w:r>
      <w:r w:rsidRPr="00C91D8B">
        <w:rPr>
          <w:sz w:val="28"/>
          <w:szCs w:val="28"/>
        </w:rPr>
        <w:t xml:space="preserve"> (смотри). Ссылки на ранее упомянутые иллюстрации записывают, сокращенным словом </w:t>
      </w:r>
      <w:r w:rsidRPr="00C91D8B">
        <w:rPr>
          <w:i/>
          <w:iCs/>
          <w:sz w:val="28"/>
          <w:szCs w:val="28"/>
        </w:rPr>
        <w:t>смотри</w:t>
      </w:r>
      <w:r w:rsidRPr="00C91D8B">
        <w:rPr>
          <w:sz w:val="28"/>
          <w:szCs w:val="28"/>
        </w:rPr>
        <w:t>, например,</w:t>
      </w:r>
      <w:r w:rsidRPr="00C91D8B">
        <w:rPr>
          <w:i/>
          <w:iCs/>
          <w:sz w:val="28"/>
          <w:szCs w:val="28"/>
        </w:rPr>
        <w:t xml:space="preserve"> см. рис</w:t>
      </w:r>
      <w:r w:rsidRPr="00C91D8B">
        <w:rPr>
          <w:i/>
          <w:iCs/>
          <w:sz w:val="28"/>
          <w:szCs w:val="28"/>
        </w:rPr>
        <w:t>у</w:t>
      </w:r>
      <w:r w:rsidRPr="00C91D8B">
        <w:rPr>
          <w:i/>
          <w:iCs/>
          <w:sz w:val="28"/>
          <w:szCs w:val="28"/>
        </w:rPr>
        <w:t>нок 3.</w:t>
      </w: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Размещаемые в тексте  иллюстрации следует нумеровать арабскими ци</w:t>
      </w:r>
      <w:r w:rsidRPr="00C91D8B">
        <w:rPr>
          <w:sz w:val="28"/>
          <w:szCs w:val="28"/>
        </w:rPr>
        <w:t>ф</w:t>
      </w:r>
      <w:r w:rsidRPr="00C91D8B">
        <w:rPr>
          <w:sz w:val="28"/>
          <w:szCs w:val="28"/>
        </w:rPr>
        <w:t xml:space="preserve">рами, например: </w:t>
      </w:r>
      <w:r w:rsidRPr="00C91D8B">
        <w:rPr>
          <w:i/>
          <w:iCs/>
          <w:sz w:val="28"/>
          <w:szCs w:val="28"/>
        </w:rPr>
        <w:t>Рисунок 1, Рисунок 2</w:t>
      </w:r>
      <w:r w:rsidRPr="00C91D8B">
        <w:rPr>
          <w:sz w:val="28"/>
          <w:szCs w:val="28"/>
        </w:rPr>
        <w:t xml:space="preserve"> и т.д. Допускается нумеровать иллюстр</w:t>
      </w:r>
      <w:r w:rsidRPr="00C91D8B">
        <w:rPr>
          <w:sz w:val="28"/>
          <w:szCs w:val="28"/>
        </w:rPr>
        <w:t>а</w:t>
      </w:r>
      <w:r w:rsidRPr="00C91D8B">
        <w:rPr>
          <w:sz w:val="28"/>
          <w:szCs w:val="28"/>
        </w:rPr>
        <w:t>ции в пределах раздела (главы). В этом случае номер иллюстрации должен с</w:t>
      </w:r>
      <w:r w:rsidRPr="00C91D8B">
        <w:rPr>
          <w:sz w:val="28"/>
          <w:szCs w:val="28"/>
        </w:rPr>
        <w:t>о</w:t>
      </w:r>
      <w:r w:rsidRPr="00C91D8B">
        <w:rPr>
          <w:sz w:val="28"/>
          <w:szCs w:val="28"/>
        </w:rPr>
        <w:t>стоять из номера раздела (главы) и порядкового номера иллюстрации,   напр</w:t>
      </w:r>
      <w:r w:rsidRPr="00C91D8B">
        <w:rPr>
          <w:sz w:val="28"/>
          <w:szCs w:val="28"/>
        </w:rPr>
        <w:t>и</w:t>
      </w:r>
      <w:r w:rsidRPr="00C91D8B">
        <w:rPr>
          <w:sz w:val="28"/>
          <w:szCs w:val="28"/>
        </w:rPr>
        <w:t xml:space="preserve">мер </w:t>
      </w:r>
      <w:r w:rsidRPr="00C91D8B">
        <w:rPr>
          <w:i/>
          <w:iCs/>
          <w:sz w:val="28"/>
          <w:szCs w:val="28"/>
        </w:rPr>
        <w:t>Рисунок 1.1.</w:t>
      </w: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Надписи, загромождающие рисунок, чертеж или схему, необходимо п</w:t>
      </w:r>
      <w:r w:rsidRPr="00C91D8B">
        <w:rPr>
          <w:sz w:val="28"/>
          <w:szCs w:val="28"/>
        </w:rPr>
        <w:t>о</w:t>
      </w:r>
      <w:r w:rsidRPr="00C91D8B">
        <w:rPr>
          <w:sz w:val="28"/>
          <w:szCs w:val="28"/>
        </w:rPr>
        <w:t>мещать в тексте или под иллюстрацией.</w:t>
      </w:r>
    </w:p>
    <w:p w:rsidR="0017608E" w:rsidRPr="00C91D8B" w:rsidRDefault="0017608E" w:rsidP="006E2A45">
      <w:pPr>
        <w:pStyle w:val="2"/>
        <w:keepNext w:val="0"/>
        <w:spacing w:before="360" w:after="0"/>
        <w:ind w:left="710"/>
        <w:jc w:val="center"/>
        <w:rPr>
          <w:rFonts w:ascii="Times New Roman" w:hAnsi="Times New Roman" w:cs="Times New Roman"/>
          <w:i w:val="0"/>
          <w:iCs w:val="0"/>
          <w:lang w:val="ru-RU"/>
        </w:rPr>
      </w:pPr>
      <w:bookmarkStart w:id="10" w:name="_Toc148855334"/>
      <w:r>
        <w:rPr>
          <w:rFonts w:ascii="Times New Roman" w:hAnsi="Times New Roman" w:cs="Times New Roman"/>
          <w:i w:val="0"/>
          <w:iCs w:val="0"/>
          <w:lang w:val="ru-RU"/>
        </w:rPr>
        <w:t xml:space="preserve">4.3. </w:t>
      </w:r>
      <w:r w:rsidRPr="00C91D8B">
        <w:rPr>
          <w:rFonts w:ascii="Times New Roman" w:hAnsi="Times New Roman" w:cs="Times New Roman"/>
          <w:i w:val="0"/>
          <w:iCs w:val="0"/>
          <w:lang w:val="ru-RU"/>
        </w:rPr>
        <w:t>Оформление таблиц</w:t>
      </w:r>
      <w:bookmarkEnd w:id="10"/>
    </w:p>
    <w:p w:rsidR="0017608E" w:rsidRPr="00C91D8B" w:rsidRDefault="0017608E" w:rsidP="00B33CBC">
      <w:pPr>
        <w:jc w:val="both"/>
        <w:rPr>
          <w:sz w:val="28"/>
          <w:szCs w:val="28"/>
        </w:rPr>
      </w:pP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Цифровой материал, как правило, оформляют в виде таблиц. Название таблицы должно отражать её содержание, быть точным и кратким. Лишь в п</w:t>
      </w:r>
      <w:r w:rsidRPr="00C91D8B">
        <w:rPr>
          <w:sz w:val="28"/>
          <w:szCs w:val="28"/>
        </w:rPr>
        <w:t>о</w:t>
      </w:r>
      <w:r w:rsidRPr="00C91D8B">
        <w:rPr>
          <w:sz w:val="28"/>
          <w:szCs w:val="28"/>
        </w:rPr>
        <w:t>рядке исключения таблица может не иметь названия.</w:t>
      </w: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Таблицы в пределах всей записки нумеруют арабскими цифрами скво</w:t>
      </w:r>
      <w:r w:rsidRPr="00C91D8B">
        <w:rPr>
          <w:sz w:val="28"/>
          <w:szCs w:val="28"/>
        </w:rPr>
        <w:t>з</w:t>
      </w:r>
      <w:r w:rsidRPr="00C91D8B">
        <w:rPr>
          <w:sz w:val="28"/>
          <w:szCs w:val="28"/>
        </w:rPr>
        <w:t xml:space="preserve">ной нумерацией, перед которыми записывают слово </w:t>
      </w:r>
      <w:r w:rsidRPr="00C91D8B">
        <w:rPr>
          <w:i/>
          <w:iCs/>
          <w:sz w:val="28"/>
          <w:szCs w:val="28"/>
        </w:rPr>
        <w:t>Таблица</w:t>
      </w:r>
      <w:r w:rsidRPr="00C91D8B">
        <w:rPr>
          <w:sz w:val="28"/>
          <w:szCs w:val="28"/>
        </w:rPr>
        <w:t>. Допускается н</w:t>
      </w:r>
      <w:r w:rsidRPr="00C91D8B">
        <w:rPr>
          <w:sz w:val="28"/>
          <w:szCs w:val="28"/>
        </w:rPr>
        <w:t>у</w:t>
      </w:r>
      <w:r w:rsidRPr="00C91D8B">
        <w:rPr>
          <w:sz w:val="28"/>
          <w:szCs w:val="28"/>
        </w:rPr>
        <w:t xml:space="preserve">меровать таблицы в пределах раздела. В этом случае номер таблицы состоит из номера раздела и порядкового номера таблицы,  разделенных точкой. </w:t>
      </w:r>
    </w:p>
    <w:p w:rsidR="0017608E" w:rsidRPr="00C91D8B" w:rsidRDefault="0017608E" w:rsidP="00B33CBC">
      <w:pPr>
        <w:jc w:val="both"/>
        <w:outlineLvl w:val="0"/>
        <w:rPr>
          <w:b/>
          <w:bCs/>
          <w:i/>
          <w:iCs/>
          <w:sz w:val="28"/>
          <w:szCs w:val="28"/>
        </w:rPr>
      </w:pPr>
      <w:bookmarkStart w:id="11" w:name="_Toc114043184"/>
      <w:bookmarkStart w:id="12" w:name="_Toc148855335"/>
      <w:bookmarkStart w:id="13" w:name="_Toc121212183"/>
    </w:p>
    <w:p w:rsidR="00813EC7" w:rsidRPr="002C762E" w:rsidRDefault="00813EC7" w:rsidP="00EF5A00">
      <w:pPr>
        <w:jc w:val="right"/>
        <w:outlineLvl w:val="0"/>
        <w:rPr>
          <w:b/>
          <w:bCs/>
          <w:i/>
          <w:iCs/>
          <w:sz w:val="28"/>
          <w:szCs w:val="28"/>
        </w:rPr>
      </w:pPr>
    </w:p>
    <w:p w:rsidR="0017608E" w:rsidRPr="00C91D8B" w:rsidRDefault="0017608E" w:rsidP="00EF5A00">
      <w:pPr>
        <w:jc w:val="right"/>
        <w:outlineLvl w:val="0"/>
        <w:rPr>
          <w:b/>
          <w:bCs/>
          <w:i/>
          <w:iCs/>
          <w:sz w:val="28"/>
          <w:szCs w:val="28"/>
        </w:rPr>
      </w:pPr>
      <w:r w:rsidRPr="00C91D8B">
        <w:rPr>
          <w:b/>
          <w:bCs/>
          <w:i/>
          <w:iCs/>
          <w:sz w:val="28"/>
          <w:szCs w:val="28"/>
        </w:rPr>
        <w:t>Пример</w:t>
      </w:r>
      <w:bookmarkStart w:id="14" w:name="_Toc114043185"/>
      <w:bookmarkEnd w:id="11"/>
      <w:bookmarkEnd w:id="12"/>
      <w:r w:rsidRPr="00C91D8B">
        <w:rPr>
          <w:b/>
          <w:bCs/>
          <w:i/>
          <w:iCs/>
          <w:sz w:val="28"/>
          <w:szCs w:val="28"/>
        </w:rPr>
        <w:t xml:space="preserve">: </w:t>
      </w:r>
      <w:bookmarkStart w:id="15" w:name="_Toc148855336"/>
    </w:p>
    <w:p w:rsidR="0017608E" w:rsidRPr="00C91D8B" w:rsidRDefault="0017608E" w:rsidP="00EF5A00">
      <w:pPr>
        <w:jc w:val="right"/>
        <w:outlineLvl w:val="0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 xml:space="preserve">Таблица </w:t>
      </w:r>
      <w:bookmarkEnd w:id="13"/>
      <w:bookmarkEnd w:id="14"/>
      <w:bookmarkEnd w:id="15"/>
      <w:r w:rsidRPr="00C91D8B">
        <w:rPr>
          <w:i/>
          <w:iCs/>
          <w:sz w:val="28"/>
          <w:szCs w:val="28"/>
        </w:rPr>
        <w:t>2</w:t>
      </w:r>
    </w:p>
    <w:p w:rsidR="0017608E" w:rsidRPr="00C91D8B" w:rsidRDefault="0017608E" w:rsidP="00B33CBC">
      <w:pPr>
        <w:jc w:val="both"/>
        <w:outlineLvl w:val="0"/>
        <w:rPr>
          <w:i/>
          <w:iCs/>
          <w:sz w:val="28"/>
          <w:szCs w:val="28"/>
        </w:rPr>
      </w:pPr>
    </w:p>
    <w:p w:rsidR="0017608E" w:rsidRPr="00C91D8B" w:rsidRDefault="0017608E" w:rsidP="00B33CBC">
      <w:pPr>
        <w:jc w:val="both"/>
        <w:outlineLvl w:val="0"/>
        <w:rPr>
          <w:sz w:val="28"/>
          <w:szCs w:val="28"/>
        </w:rPr>
      </w:pPr>
      <w:r w:rsidRPr="00C91D8B">
        <w:rPr>
          <w:sz w:val="28"/>
          <w:szCs w:val="28"/>
        </w:rPr>
        <w:t>Динамика забастовочной активности по данным Росстата (2001 - 2008 гг.)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91"/>
        <w:gridCol w:w="837"/>
        <w:gridCol w:w="776"/>
        <w:gridCol w:w="837"/>
        <w:gridCol w:w="849"/>
        <w:gridCol w:w="837"/>
        <w:gridCol w:w="776"/>
        <w:gridCol w:w="776"/>
        <w:gridCol w:w="776"/>
      </w:tblGrid>
      <w:tr w:rsidR="0017608E" w:rsidRPr="00C91D8B">
        <w:tc>
          <w:tcPr>
            <w:tcW w:w="3393" w:type="dxa"/>
          </w:tcPr>
          <w:p w:rsidR="0017608E" w:rsidRPr="00C91D8B" w:rsidRDefault="0017608E" w:rsidP="00B33CBC">
            <w:pPr>
              <w:jc w:val="both"/>
              <w:outlineLvl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37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b/>
                <w:bCs/>
                <w:sz w:val="28"/>
                <w:szCs w:val="28"/>
              </w:rPr>
              <w:t>2001</w:t>
            </w:r>
          </w:p>
        </w:tc>
        <w:tc>
          <w:tcPr>
            <w:tcW w:w="776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b/>
                <w:bCs/>
                <w:sz w:val="28"/>
                <w:szCs w:val="28"/>
              </w:rPr>
              <w:t>2002</w:t>
            </w:r>
          </w:p>
        </w:tc>
        <w:tc>
          <w:tcPr>
            <w:tcW w:w="837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b/>
                <w:bCs/>
                <w:sz w:val="28"/>
                <w:szCs w:val="28"/>
              </w:rPr>
              <w:t>2003</w:t>
            </w:r>
          </w:p>
        </w:tc>
        <w:tc>
          <w:tcPr>
            <w:tcW w:w="849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b/>
                <w:bCs/>
                <w:sz w:val="28"/>
                <w:szCs w:val="28"/>
              </w:rPr>
              <w:t>2004</w:t>
            </w:r>
          </w:p>
        </w:tc>
        <w:tc>
          <w:tcPr>
            <w:tcW w:w="837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b/>
                <w:bCs/>
                <w:sz w:val="28"/>
                <w:szCs w:val="28"/>
              </w:rPr>
              <w:t>2005</w:t>
            </w:r>
          </w:p>
        </w:tc>
        <w:tc>
          <w:tcPr>
            <w:tcW w:w="776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b/>
                <w:bCs/>
                <w:sz w:val="28"/>
                <w:szCs w:val="28"/>
              </w:rPr>
              <w:t>2006</w:t>
            </w:r>
          </w:p>
        </w:tc>
        <w:tc>
          <w:tcPr>
            <w:tcW w:w="776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b/>
                <w:bCs/>
                <w:sz w:val="28"/>
                <w:szCs w:val="28"/>
              </w:rPr>
              <w:t>2007</w:t>
            </w:r>
          </w:p>
        </w:tc>
        <w:tc>
          <w:tcPr>
            <w:tcW w:w="776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b/>
                <w:bCs/>
                <w:sz w:val="28"/>
                <w:szCs w:val="28"/>
              </w:rPr>
              <w:t>2008</w:t>
            </w:r>
          </w:p>
        </w:tc>
      </w:tr>
      <w:tr w:rsidR="0017608E" w:rsidRPr="00C91D8B">
        <w:tc>
          <w:tcPr>
            <w:tcW w:w="3393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Число организаций, на которых проходили з</w:t>
            </w:r>
            <w:r w:rsidRPr="00C91D8B">
              <w:rPr>
                <w:sz w:val="28"/>
                <w:szCs w:val="28"/>
              </w:rPr>
              <w:t>а</w:t>
            </w:r>
            <w:r w:rsidRPr="00C91D8B">
              <w:rPr>
                <w:sz w:val="28"/>
                <w:szCs w:val="28"/>
              </w:rPr>
              <w:t>бастовки</w:t>
            </w:r>
          </w:p>
        </w:tc>
        <w:tc>
          <w:tcPr>
            <w:tcW w:w="837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291</w:t>
            </w:r>
          </w:p>
        </w:tc>
        <w:tc>
          <w:tcPr>
            <w:tcW w:w="776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80</w:t>
            </w:r>
          </w:p>
        </w:tc>
        <w:tc>
          <w:tcPr>
            <w:tcW w:w="837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67</w:t>
            </w:r>
          </w:p>
        </w:tc>
        <w:tc>
          <w:tcPr>
            <w:tcW w:w="849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5933</w:t>
            </w:r>
          </w:p>
        </w:tc>
        <w:tc>
          <w:tcPr>
            <w:tcW w:w="837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2575</w:t>
            </w:r>
          </w:p>
        </w:tc>
        <w:tc>
          <w:tcPr>
            <w:tcW w:w="776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8</w:t>
            </w:r>
          </w:p>
        </w:tc>
        <w:tc>
          <w:tcPr>
            <w:tcW w:w="776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7</w:t>
            </w:r>
          </w:p>
        </w:tc>
        <w:tc>
          <w:tcPr>
            <w:tcW w:w="776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4</w:t>
            </w:r>
          </w:p>
        </w:tc>
      </w:tr>
      <w:tr w:rsidR="0017608E" w:rsidRPr="00C91D8B">
        <w:tc>
          <w:tcPr>
            <w:tcW w:w="3393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 xml:space="preserve">Число организаций, на </w:t>
            </w:r>
            <w:r w:rsidRPr="00C91D8B">
              <w:rPr>
                <w:sz w:val="28"/>
                <w:szCs w:val="28"/>
              </w:rPr>
              <w:lastRenderedPageBreak/>
              <w:t>которых проходили з</w:t>
            </w:r>
            <w:r w:rsidRPr="00C91D8B">
              <w:rPr>
                <w:sz w:val="28"/>
                <w:szCs w:val="28"/>
              </w:rPr>
              <w:t>а</w:t>
            </w:r>
            <w:r w:rsidRPr="00C91D8B">
              <w:rPr>
                <w:sz w:val="28"/>
                <w:szCs w:val="28"/>
              </w:rPr>
              <w:t>бастовки, без организаций образования и здрав</w:t>
            </w:r>
            <w:r w:rsidRPr="00C91D8B">
              <w:rPr>
                <w:sz w:val="28"/>
                <w:szCs w:val="28"/>
              </w:rPr>
              <w:t>о</w:t>
            </w:r>
            <w:r w:rsidRPr="00C91D8B">
              <w:rPr>
                <w:sz w:val="28"/>
                <w:szCs w:val="28"/>
              </w:rPr>
              <w:t>охранения</w:t>
            </w:r>
          </w:p>
        </w:tc>
        <w:tc>
          <w:tcPr>
            <w:tcW w:w="837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776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19</w:t>
            </w:r>
          </w:p>
        </w:tc>
        <w:tc>
          <w:tcPr>
            <w:tcW w:w="837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20</w:t>
            </w:r>
          </w:p>
        </w:tc>
        <w:tc>
          <w:tcPr>
            <w:tcW w:w="849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165</w:t>
            </w:r>
          </w:p>
        </w:tc>
        <w:tc>
          <w:tcPr>
            <w:tcW w:w="837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70</w:t>
            </w:r>
          </w:p>
        </w:tc>
        <w:tc>
          <w:tcPr>
            <w:tcW w:w="776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8</w:t>
            </w:r>
          </w:p>
        </w:tc>
        <w:tc>
          <w:tcPr>
            <w:tcW w:w="776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7</w:t>
            </w:r>
          </w:p>
        </w:tc>
        <w:tc>
          <w:tcPr>
            <w:tcW w:w="776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4</w:t>
            </w:r>
          </w:p>
        </w:tc>
      </w:tr>
      <w:tr w:rsidR="0017608E" w:rsidRPr="00C91D8B">
        <w:tc>
          <w:tcPr>
            <w:tcW w:w="3393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lastRenderedPageBreak/>
              <w:t>Численность участников забастовок (тыс. чел.)</w:t>
            </w:r>
          </w:p>
        </w:tc>
        <w:tc>
          <w:tcPr>
            <w:tcW w:w="837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13,0</w:t>
            </w:r>
          </w:p>
        </w:tc>
        <w:tc>
          <w:tcPr>
            <w:tcW w:w="776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3,9</w:t>
            </w:r>
          </w:p>
        </w:tc>
        <w:tc>
          <w:tcPr>
            <w:tcW w:w="837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5,7</w:t>
            </w:r>
          </w:p>
        </w:tc>
        <w:tc>
          <w:tcPr>
            <w:tcW w:w="849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195,5</w:t>
            </w:r>
          </w:p>
        </w:tc>
        <w:tc>
          <w:tcPr>
            <w:tcW w:w="837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84,6</w:t>
            </w:r>
          </w:p>
        </w:tc>
        <w:tc>
          <w:tcPr>
            <w:tcW w:w="776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1,2</w:t>
            </w:r>
          </w:p>
        </w:tc>
        <w:tc>
          <w:tcPr>
            <w:tcW w:w="776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2,9</w:t>
            </w:r>
          </w:p>
        </w:tc>
        <w:tc>
          <w:tcPr>
            <w:tcW w:w="776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1,9</w:t>
            </w:r>
          </w:p>
        </w:tc>
      </w:tr>
      <w:tr w:rsidR="0017608E" w:rsidRPr="00C91D8B">
        <w:tc>
          <w:tcPr>
            <w:tcW w:w="3393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Численность участников забастовок в среднем на одну организацию (чел.)</w:t>
            </w:r>
          </w:p>
        </w:tc>
        <w:tc>
          <w:tcPr>
            <w:tcW w:w="837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45</w:t>
            </w:r>
          </w:p>
        </w:tc>
        <w:tc>
          <w:tcPr>
            <w:tcW w:w="776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48</w:t>
            </w:r>
          </w:p>
        </w:tc>
        <w:tc>
          <w:tcPr>
            <w:tcW w:w="837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86</w:t>
            </w:r>
          </w:p>
        </w:tc>
        <w:tc>
          <w:tcPr>
            <w:tcW w:w="849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33</w:t>
            </w:r>
          </w:p>
        </w:tc>
        <w:tc>
          <w:tcPr>
            <w:tcW w:w="837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33</w:t>
            </w:r>
          </w:p>
        </w:tc>
        <w:tc>
          <w:tcPr>
            <w:tcW w:w="776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149</w:t>
            </w:r>
          </w:p>
        </w:tc>
        <w:tc>
          <w:tcPr>
            <w:tcW w:w="776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414</w:t>
            </w:r>
          </w:p>
        </w:tc>
        <w:tc>
          <w:tcPr>
            <w:tcW w:w="776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475</w:t>
            </w:r>
          </w:p>
        </w:tc>
      </w:tr>
    </w:tbl>
    <w:p w:rsidR="0017608E" w:rsidRPr="00C91D8B" w:rsidRDefault="0017608E" w:rsidP="00B33CBC">
      <w:pPr>
        <w:jc w:val="both"/>
        <w:outlineLvl w:val="0"/>
        <w:rPr>
          <w:i/>
          <w:iCs/>
          <w:sz w:val="28"/>
          <w:szCs w:val="28"/>
        </w:rPr>
      </w:pPr>
    </w:p>
    <w:p w:rsidR="0017608E" w:rsidRPr="00C91D8B" w:rsidRDefault="0017608E" w:rsidP="00B33CBC">
      <w:pPr>
        <w:ind w:firstLine="708"/>
        <w:jc w:val="both"/>
        <w:rPr>
          <w:i/>
          <w:iCs/>
          <w:sz w:val="28"/>
          <w:szCs w:val="28"/>
        </w:rPr>
      </w:pPr>
      <w:r w:rsidRPr="00C91D8B">
        <w:rPr>
          <w:sz w:val="28"/>
          <w:szCs w:val="28"/>
        </w:rPr>
        <w:t xml:space="preserve">На все таблицы должны быть ссылки в тексте, при этом слово таблица в тексте пишут полностью, например: </w:t>
      </w:r>
      <w:r w:rsidRPr="00C91D8B">
        <w:rPr>
          <w:i/>
          <w:iCs/>
          <w:sz w:val="28"/>
          <w:szCs w:val="28"/>
        </w:rPr>
        <w:t>в таблице 4.</w:t>
      </w: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Таблицу, в зависимости от ее размера, помещают под текстом, в котором впервые дана ссылка на нее, или на следующей странице, а при необходимости, в приложении. Допускается помещать таблицу вдоль стороны листа.</w:t>
      </w: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Если строки или графы таблицы выходят за формат страницы, ее делят на части, помещая одну часть под другой, при этом в каждой части таблицы п</w:t>
      </w:r>
      <w:r w:rsidRPr="00C91D8B">
        <w:rPr>
          <w:sz w:val="28"/>
          <w:szCs w:val="28"/>
        </w:rPr>
        <w:t>о</w:t>
      </w:r>
      <w:r w:rsidRPr="00C91D8B">
        <w:rPr>
          <w:sz w:val="28"/>
          <w:szCs w:val="28"/>
        </w:rPr>
        <w:t>вторяют ее шапку и боковик.</w:t>
      </w: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При переносе таблицы на другой лист (страницу), шапку таблицы повт</w:t>
      </w:r>
      <w:r w:rsidRPr="00C91D8B">
        <w:rPr>
          <w:sz w:val="28"/>
          <w:szCs w:val="28"/>
        </w:rPr>
        <w:t>о</w:t>
      </w:r>
      <w:r w:rsidRPr="00C91D8B">
        <w:rPr>
          <w:sz w:val="28"/>
          <w:szCs w:val="28"/>
        </w:rPr>
        <w:t xml:space="preserve">ряют и над ней указывают: </w:t>
      </w:r>
      <w:r w:rsidRPr="00C91D8B">
        <w:rPr>
          <w:i/>
          <w:iCs/>
          <w:sz w:val="28"/>
          <w:szCs w:val="28"/>
        </w:rPr>
        <w:t>Продолжение таблицы 5.</w:t>
      </w:r>
      <w:r w:rsidRPr="00C91D8B">
        <w:rPr>
          <w:sz w:val="28"/>
          <w:szCs w:val="28"/>
        </w:rPr>
        <w:t xml:space="preserve"> Название таблицы пом</w:t>
      </w:r>
      <w:r w:rsidRPr="00C91D8B">
        <w:rPr>
          <w:sz w:val="28"/>
          <w:szCs w:val="28"/>
        </w:rPr>
        <w:t>е</w:t>
      </w:r>
      <w:r w:rsidRPr="00C91D8B">
        <w:rPr>
          <w:sz w:val="28"/>
          <w:szCs w:val="28"/>
        </w:rPr>
        <w:t>щают только над первой частью таблицы.</w:t>
      </w: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В графах таблиц не допускается проводить диагональные линии с разн</w:t>
      </w:r>
      <w:r w:rsidRPr="00C91D8B">
        <w:rPr>
          <w:sz w:val="28"/>
          <w:szCs w:val="28"/>
        </w:rPr>
        <w:t>о</w:t>
      </w:r>
      <w:r w:rsidRPr="00C91D8B">
        <w:rPr>
          <w:sz w:val="28"/>
          <w:szCs w:val="28"/>
        </w:rPr>
        <w:t>ской заголовков вертикальных глав по обе стороны диагонали.</w:t>
      </w: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Основные заголовки следует располагать в верхней части шапки таблицы над дополнительными и подчиненными заголовками вертикальных граф. Заг</w:t>
      </w:r>
      <w:r w:rsidRPr="00C91D8B">
        <w:rPr>
          <w:sz w:val="28"/>
          <w:szCs w:val="28"/>
        </w:rPr>
        <w:t>о</w:t>
      </w:r>
      <w:r w:rsidRPr="00C91D8B">
        <w:rPr>
          <w:sz w:val="28"/>
          <w:szCs w:val="28"/>
        </w:rPr>
        <w:t>ловки граф, как правило, записывают параллельно строкам таблицы. При нео</w:t>
      </w:r>
      <w:r w:rsidRPr="00C91D8B">
        <w:rPr>
          <w:sz w:val="28"/>
          <w:szCs w:val="28"/>
        </w:rPr>
        <w:t>б</w:t>
      </w:r>
      <w:r w:rsidRPr="00C91D8B">
        <w:rPr>
          <w:sz w:val="28"/>
          <w:szCs w:val="28"/>
        </w:rPr>
        <w:t>ходимости допускается перпендикулярное расположение заголовков граф.</w:t>
      </w: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Все слова в заголовках и надписях шапки и боковика таблицы пишут полностью, без сокращений. Допускаются лишь те сокращения, которые прин</w:t>
      </w:r>
      <w:r w:rsidRPr="00C91D8B">
        <w:rPr>
          <w:sz w:val="28"/>
          <w:szCs w:val="28"/>
        </w:rPr>
        <w:t>я</w:t>
      </w:r>
      <w:r w:rsidRPr="00C91D8B">
        <w:rPr>
          <w:sz w:val="28"/>
          <w:szCs w:val="28"/>
        </w:rPr>
        <w:t>ты в тексте, как при числах, так и без них. Следует избегать громоздкого п</w:t>
      </w:r>
      <w:r w:rsidRPr="00C91D8B">
        <w:rPr>
          <w:sz w:val="28"/>
          <w:szCs w:val="28"/>
        </w:rPr>
        <w:t>о</w:t>
      </w:r>
      <w:r w:rsidRPr="00C91D8B">
        <w:rPr>
          <w:sz w:val="28"/>
          <w:szCs w:val="28"/>
        </w:rPr>
        <w:t>строения таблиц с «многоэтажной» шапкой. Все заголовки надо писать по во</w:t>
      </w:r>
      <w:r w:rsidRPr="00C91D8B">
        <w:rPr>
          <w:sz w:val="28"/>
          <w:szCs w:val="28"/>
        </w:rPr>
        <w:t>з</w:t>
      </w:r>
      <w:r w:rsidRPr="00C91D8B">
        <w:rPr>
          <w:sz w:val="28"/>
          <w:szCs w:val="28"/>
        </w:rPr>
        <w:t xml:space="preserve">можности просто и кратко. </w:t>
      </w:r>
    </w:p>
    <w:p w:rsidR="0017608E" w:rsidRPr="00C91D8B" w:rsidRDefault="0017608E" w:rsidP="00B33CBC">
      <w:pPr>
        <w:ind w:firstLine="720"/>
        <w:jc w:val="both"/>
        <w:rPr>
          <w:sz w:val="28"/>
          <w:szCs w:val="28"/>
        </w:rPr>
      </w:pPr>
      <w:r w:rsidRPr="00C91D8B">
        <w:rPr>
          <w:sz w:val="28"/>
          <w:szCs w:val="28"/>
        </w:rPr>
        <w:t xml:space="preserve">Примечание к таблице помещают сразу под ней, выполняют  курсивным шрифтом и сопровождают надписью: </w:t>
      </w:r>
      <w:r w:rsidRPr="00C91D8B">
        <w:rPr>
          <w:i/>
          <w:iCs/>
          <w:sz w:val="28"/>
          <w:szCs w:val="28"/>
        </w:rPr>
        <w:t xml:space="preserve">«Примечание к таблице…» </w:t>
      </w:r>
      <w:r w:rsidRPr="00C91D8B">
        <w:rPr>
          <w:sz w:val="28"/>
          <w:szCs w:val="28"/>
        </w:rPr>
        <w:t>с указанием номера этой таблицы.</w:t>
      </w:r>
    </w:p>
    <w:p w:rsidR="0017608E" w:rsidRPr="00C91D8B" w:rsidRDefault="0017608E" w:rsidP="00B33CBC">
      <w:pPr>
        <w:pStyle w:val="21"/>
        <w:ind w:left="1440"/>
        <w:rPr>
          <w:i/>
          <w:iCs/>
          <w:sz w:val="28"/>
          <w:szCs w:val="28"/>
        </w:rPr>
      </w:pPr>
    </w:p>
    <w:p w:rsidR="00245AAA" w:rsidRDefault="00245AAA" w:rsidP="006E2A45">
      <w:pPr>
        <w:shd w:val="clear" w:color="auto" w:fill="FFFFFF"/>
        <w:ind w:left="710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17608E" w:rsidRPr="00C91D8B" w:rsidRDefault="0017608E" w:rsidP="006E2A45">
      <w:pPr>
        <w:shd w:val="clear" w:color="auto" w:fill="FFFFFF"/>
        <w:ind w:left="710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4.4.  </w:t>
      </w:r>
      <w:r w:rsidRPr="00C91D8B">
        <w:rPr>
          <w:b/>
          <w:bCs/>
          <w:color w:val="000000"/>
          <w:spacing w:val="-2"/>
          <w:sz w:val="28"/>
          <w:szCs w:val="28"/>
        </w:rPr>
        <w:t>Оформление приложений</w:t>
      </w:r>
    </w:p>
    <w:p w:rsidR="0017608E" w:rsidRPr="00C91D8B" w:rsidRDefault="0017608E" w:rsidP="00B33CBC">
      <w:pPr>
        <w:shd w:val="clear" w:color="auto" w:fill="FFFFFF"/>
        <w:ind w:firstLine="567"/>
        <w:jc w:val="both"/>
        <w:rPr>
          <w:b/>
          <w:bCs/>
          <w:color w:val="000000"/>
          <w:spacing w:val="-2"/>
          <w:sz w:val="28"/>
          <w:szCs w:val="28"/>
        </w:rPr>
      </w:pPr>
    </w:p>
    <w:p w:rsidR="0017608E" w:rsidRPr="00C91D8B" w:rsidRDefault="0017608E" w:rsidP="00B33CBC">
      <w:pPr>
        <w:ind w:firstLine="540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В приложениях курсовой работы помещают материал, дополняющий о</w:t>
      </w:r>
      <w:r w:rsidRPr="00C91D8B">
        <w:rPr>
          <w:sz w:val="28"/>
          <w:szCs w:val="28"/>
        </w:rPr>
        <w:t>с</w:t>
      </w:r>
      <w:r w:rsidRPr="00C91D8B">
        <w:rPr>
          <w:sz w:val="28"/>
          <w:szCs w:val="28"/>
        </w:rPr>
        <w:t xml:space="preserve">новной текст. </w:t>
      </w:r>
    </w:p>
    <w:p w:rsidR="0017608E" w:rsidRPr="00C91D8B" w:rsidRDefault="0017608E" w:rsidP="00B33CBC">
      <w:pPr>
        <w:ind w:firstLine="540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Приложениями могут быть:</w:t>
      </w:r>
    </w:p>
    <w:p w:rsidR="0017608E" w:rsidRPr="00C91D8B" w:rsidRDefault="0017608E" w:rsidP="00B33CBC">
      <w:pPr>
        <w:numPr>
          <w:ilvl w:val="0"/>
          <w:numId w:val="23"/>
        </w:numPr>
        <w:jc w:val="both"/>
        <w:rPr>
          <w:sz w:val="28"/>
          <w:szCs w:val="28"/>
        </w:rPr>
      </w:pPr>
      <w:r w:rsidRPr="00C91D8B">
        <w:rPr>
          <w:sz w:val="28"/>
          <w:szCs w:val="28"/>
        </w:rPr>
        <w:t>графики, диаграммы;</w:t>
      </w:r>
    </w:p>
    <w:p w:rsidR="0017608E" w:rsidRPr="00C91D8B" w:rsidRDefault="0017608E" w:rsidP="00B33CBC">
      <w:pPr>
        <w:numPr>
          <w:ilvl w:val="0"/>
          <w:numId w:val="23"/>
        </w:numPr>
        <w:jc w:val="both"/>
        <w:rPr>
          <w:sz w:val="28"/>
          <w:szCs w:val="28"/>
        </w:rPr>
      </w:pPr>
      <w:r w:rsidRPr="00C91D8B">
        <w:rPr>
          <w:sz w:val="28"/>
          <w:szCs w:val="28"/>
        </w:rPr>
        <w:t xml:space="preserve">таблицы большого формата, </w:t>
      </w:r>
    </w:p>
    <w:p w:rsidR="0017608E" w:rsidRPr="00C91D8B" w:rsidRDefault="0017608E" w:rsidP="00B33CBC">
      <w:pPr>
        <w:numPr>
          <w:ilvl w:val="0"/>
          <w:numId w:val="23"/>
        </w:numPr>
        <w:jc w:val="both"/>
        <w:rPr>
          <w:sz w:val="28"/>
          <w:szCs w:val="28"/>
        </w:rPr>
      </w:pPr>
      <w:r w:rsidRPr="00C91D8B">
        <w:rPr>
          <w:sz w:val="28"/>
          <w:szCs w:val="28"/>
        </w:rPr>
        <w:t>статистические данные;</w:t>
      </w:r>
    </w:p>
    <w:p w:rsidR="0017608E" w:rsidRPr="00C91D8B" w:rsidRDefault="0017608E" w:rsidP="00B33CBC">
      <w:pPr>
        <w:numPr>
          <w:ilvl w:val="0"/>
          <w:numId w:val="23"/>
        </w:numPr>
        <w:jc w:val="both"/>
        <w:rPr>
          <w:sz w:val="28"/>
          <w:szCs w:val="28"/>
        </w:rPr>
      </w:pPr>
      <w:r w:rsidRPr="00C91D8B">
        <w:rPr>
          <w:sz w:val="28"/>
          <w:szCs w:val="28"/>
        </w:rPr>
        <w:t xml:space="preserve">фотографии, </w:t>
      </w:r>
    </w:p>
    <w:p w:rsidR="0017608E" w:rsidRPr="00C91D8B" w:rsidRDefault="0017608E" w:rsidP="00B33CBC">
      <w:pPr>
        <w:numPr>
          <w:ilvl w:val="0"/>
          <w:numId w:val="23"/>
        </w:numPr>
        <w:jc w:val="both"/>
        <w:rPr>
          <w:sz w:val="28"/>
          <w:szCs w:val="28"/>
        </w:rPr>
      </w:pPr>
      <w:r w:rsidRPr="00C91D8B">
        <w:rPr>
          <w:sz w:val="28"/>
          <w:szCs w:val="28"/>
        </w:rPr>
        <w:lastRenderedPageBreak/>
        <w:t>процессуальные документы и/или их фрагменты и т.д.</w:t>
      </w:r>
    </w:p>
    <w:p w:rsidR="0017608E" w:rsidRPr="00C91D8B" w:rsidRDefault="0017608E" w:rsidP="00B33CBC">
      <w:pPr>
        <w:ind w:firstLine="540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Приложения оформляют как продолжение основного текста на последу</w:t>
      </w:r>
      <w:r w:rsidRPr="00C91D8B">
        <w:rPr>
          <w:sz w:val="28"/>
          <w:szCs w:val="28"/>
        </w:rPr>
        <w:t>ю</w:t>
      </w:r>
      <w:r w:rsidRPr="00C91D8B">
        <w:rPr>
          <w:sz w:val="28"/>
          <w:szCs w:val="28"/>
        </w:rPr>
        <w:t>щих  листах или в виде самостоятельного документа.</w:t>
      </w:r>
    </w:p>
    <w:p w:rsidR="0017608E" w:rsidRPr="00C91D8B" w:rsidRDefault="0017608E" w:rsidP="00B33CBC">
      <w:pPr>
        <w:ind w:firstLine="540"/>
        <w:jc w:val="both"/>
        <w:rPr>
          <w:sz w:val="28"/>
          <w:szCs w:val="28"/>
        </w:rPr>
      </w:pPr>
      <w:r w:rsidRPr="00C91D8B">
        <w:rPr>
          <w:spacing w:val="-4"/>
          <w:sz w:val="28"/>
          <w:szCs w:val="28"/>
        </w:rPr>
        <w:t>В основном тексте на все приложения должны быть даны ссылки.</w:t>
      </w:r>
    </w:p>
    <w:p w:rsidR="0017608E" w:rsidRPr="00C91D8B" w:rsidRDefault="0017608E" w:rsidP="00B33CBC">
      <w:pPr>
        <w:ind w:firstLine="540"/>
        <w:jc w:val="both"/>
        <w:rPr>
          <w:sz w:val="28"/>
          <w:szCs w:val="28"/>
        </w:rPr>
      </w:pPr>
      <w:r w:rsidRPr="00C91D8B">
        <w:rPr>
          <w:sz w:val="28"/>
          <w:szCs w:val="28"/>
        </w:rPr>
        <w:t xml:space="preserve">Приложения располагают в последовательности ссылок на них в тексте. Каждое приложение должно начинаться с нового листа (страницы) с указанием в правом верхнем углу страницы слова  </w:t>
      </w:r>
      <w:r w:rsidRPr="00C91D8B">
        <w:rPr>
          <w:i/>
          <w:iCs/>
          <w:sz w:val="28"/>
          <w:szCs w:val="28"/>
        </w:rPr>
        <w:t xml:space="preserve">Приложение </w:t>
      </w:r>
      <w:r w:rsidRPr="00C91D8B">
        <w:rPr>
          <w:sz w:val="28"/>
          <w:szCs w:val="28"/>
        </w:rPr>
        <w:t xml:space="preserve"> и номера.</w:t>
      </w:r>
    </w:p>
    <w:p w:rsidR="0017608E" w:rsidRPr="00C91D8B" w:rsidRDefault="0017608E" w:rsidP="00B33CBC">
      <w:pPr>
        <w:ind w:firstLine="540"/>
        <w:jc w:val="both"/>
        <w:rPr>
          <w:sz w:val="28"/>
          <w:szCs w:val="28"/>
        </w:rPr>
      </w:pPr>
      <w:r w:rsidRPr="00C91D8B">
        <w:rPr>
          <w:sz w:val="28"/>
          <w:szCs w:val="28"/>
        </w:rPr>
        <w:t xml:space="preserve">Приложения обозначают арабскими цифрами, за исключением цифры 0. Обозначение приложений римскими цифрами не допускается. </w:t>
      </w:r>
    </w:p>
    <w:p w:rsidR="0017608E" w:rsidRPr="00C91D8B" w:rsidRDefault="0017608E" w:rsidP="00B33CBC">
      <w:pPr>
        <w:ind w:firstLine="540"/>
        <w:jc w:val="both"/>
        <w:rPr>
          <w:sz w:val="28"/>
          <w:szCs w:val="28"/>
        </w:rPr>
      </w:pPr>
      <w:r w:rsidRPr="00C91D8B">
        <w:rPr>
          <w:sz w:val="28"/>
          <w:szCs w:val="28"/>
        </w:rPr>
        <w:t xml:space="preserve">Приложение должно иметь заголовок, который записывают с прописной буквы отдельной строкой. </w:t>
      </w:r>
    </w:p>
    <w:p w:rsidR="0017608E" w:rsidRPr="00C91D8B" w:rsidRDefault="0017608E" w:rsidP="00B33CBC">
      <w:pPr>
        <w:ind w:firstLine="540"/>
        <w:jc w:val="both"/>
        <w:rPr>
          <w:sz w:val="28"/>
          <w:szCs w:val="28"/>
        </w:rPr>
      </w:pPr>
    </w:p>
    <w:p w:rsidR="0017608E" w:rsidRPr="00C91D8B" w:rsidRDefault="0017608E" w:rsidP="00B33CBC">
      <w:pPr>
        <w:ind w:firstLine="540"/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 xml:space="preserve">ВНИМАНИЕ! Выполненная курсовая работа сдается  руководителю на проверку.  </w:t>
      </w:r>
    </w:p>
    <w:p w:rsidR="0017608E" w:rsidRPr="00C91D8B" w:rsidRDefault="0017608E" w:rsidP="00B33CBC">
      <w:pPr>
        <w:ind w:firstLine="540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Перед сдачей работы Вы должны проверить соблюдение всех необход</w:t>
      </w:r>
      <w:r w:rsidRPr="00C91D8B">
        <w:rPr>
          <w:sz w:val="28"/>
          <w:szCs w:val="28"/>
        </w:rPr>
        <w:t>и</w:t>
      </w:r>
      <w:r w:rsidRPr="00C91D8B">
        <w:rPr>
          <w:sz w:val="28"/>
          <w:szCs w:val="28"/>
        </w:rPr>
        <w:t>мых требований по ее содержанию и оформлению. Несоблюдение требований может повлиять на оценку или курсовая работа может быть возвращена для д</w:t>
      </w:r>
      <w:r w:rsidRPr="00C91D8B">
        <w:rPr>
          <w:sz w:val="28"/>
          <w:szCs w:val="28"/>
        </w:rPr>
        <w:t>о</w:t>
      </w:r>
      <w:r w:rsidRPr="00C91D8B">
        <w:rPr>
          <w:sz w:val="28"/>
          <w:szCs w:val="28"/>
        </w:rPr>
        <w:t xml:space="preserve">работки, а также повторного выполнения. </w:t>
      </w:r>
    </w:p>
    <w:p w:rsidR="0017608E" w:rsidRPr="00C91D8B" w:rsidRDefault="0017608E" w:rsidP="00B33CBC">
      <w:pPr>
        <w:ind w:firstLine="540"/>
        <w:jc w:val="both"/>
        <w:rPr>
          <w:sz w:val="28"/>
          <w:szCs w:val="28"/>
        </w:rPr>
      </w:pPr>
    </w:p>
    <w:p w:rsidR="0017608E" w:rsidRPr="00C91D8B" w:rsidRDefault="0017608E" w:rsidP="006E2A45">
      <w:pPr>
        <w:ind w:left="7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4.5.  </w:t>
      </w:r>
      <w:r w:rsidRPr="00C91D8B">
        <w:rPr>
          <w:b/>
          <w:bCs/>
          <w:sz w:val="28"/>
          <w:szCs w:val="28"/>
        </w:rPr>
        <w:t>Требования к лингвистическому оформлению</w:t>
      </w:r>
    </w:p>
    <w:p w:rsidR="0017608E" w:rsidRPr="00C91D8B" w:rsidRDefault="0017608E" w:rsidP="00EF5A00">
      <w:pPr>
        <w:ind w:left="710"/>
        <w:jc w:val="center"/>
        <w:rPr>
          <w:b/>
          <w:bCs/>
          <w:caps/>
          <w:sz w:val="28"/>
          <w:szCs w:val="28"/>
        </w:rPr>
      </w:pPr>
      <w:r w:rsidRPr="00C91D8B">
        <w:rPr>
          <w:b/>
          <w:bCs/>
          <w:sz w:val="28"/>
          <w:szCs w:val="28"/>
        </w:rPr>
        <w:t>курсовой работы</w:t>
      </w:r>
    </w:p>
    <w:p w:rsidR="0017608E" w:rsidRPr="00C91D8B" w:rsidRDefault="0017608E" w:rsidP="00B33CBC">
      <w:pPr>
        <w:ind w:firstLine="709"/>
        <w:jc w:val="both"/>
        <w:rPr>
          <w:sz w:val="28"/>
          <w:szCs w:val="28"/>
        </w:rPr>
      </w:pPr>
    </w:p>
    <w:p w:rsidR="0017608E" w:rsidRPr="00C91D8B" w:rsidRDefault="0017608E" w:rsidP="00B33CBC">
      <w:pPr>
        <w:ind w:firstLine="567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Курсовая работа должна быть написана логически последовательно, лит</w:t>
      </w:r>
      <w:r w:rsidRPr="00C91D8B">
        <w:rPr>
          <w:sz w:val="28"/>
          <w:szCs w:val="28"/>
        </w:rPr>
        <w:t>е</w:t>
      </w:r>
      <w:r w:rsidRPr="00C91D8B">
        <w:rPr>
          <w:sz w:val="28"/>
          <w:szCs w:val="28"/>
        </w:rPr>
        <w:t>ратурным языком. Повторное употребление одного и того же слова, если это возможно, допустимо через 50 – 100 слов. Не должны употребляться как и</w:t>
      </w:r>
      <w:r w:rsidRPr="00C91D8B">
        <w:rPr>
          <w:sz w:val="28"/>
          <w:szCs w:val="28"/>
        </w:rPr>
        <w:t>з</w:t>
      </w:r>
      <w:r w:rsidRPr="00C91D8B">
        <w:rPr>
          <w:sz w:val="28"/>
          <w:szCs w:val="28"/>
        </w:rPr>
        <w:t>лишне пространные и сложно построенные предложения, так и чрезмерно краткие лаконичные фразы, слабо между собой связанные, допускающие дво</w:t>
      </w:r>
      <w:r w:rsidRPr="00C91D8B">
        <w:rPr>
          <w:sz w:val="28"/>
          <w:szCs w:val="28"/>
        </w:rPr>
        <w:t>й</w:t>
      </w:r>
      <w:r w:rsidRPr="00C91D8B">
        <w:rPr>
          <w:sz w:val="28"/>
          <w:szCs w:val="28"/>
        </w:rPr>
        <w:t>ные толкования и т. д.</w:t>
      </w:r>
    </w:p>
    <w:p w:rsidR="0017608E" w:rsidRPr="00C91D8B" w:rsidRDefault="0017608E" w:rsidP="00B33CBC">
      <w:pPr>
        <w:ind w:firstLine="567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При написании курсовой работы не рекомендуется вести изложение от первого лица единственного числа: «я наблюдал», «я считаю», «по моему мн</w:t>
      </w:r>
      <w:r w:rsidRPr="00C91D8B">
        <w:rPr>
          <w:sz w:val="28"/>
          <w:szCs w:val="28"/>
        </w:rPr>
        <w:t>е</w:t>
      </w:r>
      <w:r w:rsidRPr="00C91D8B">
        <w:rPr>
          <w:sz w:val="28"/>
          <w:szCs w:val="28"/>
        </w:rPr>
        <w:t>нию» и т. д. Корректнее использовать местоимение «мы». Допускаются обор</w:t>
      </w:r>
      <w:r w:rsidRPr="00C91D8B">
        <w:rPr>
          <w:sz w:val="28"/>
          <w:szCs w:val="28"/>
        </w:rPr>
        <w:t>о</w:t>
      </w:r>
      <w:r w:rsidRPr="00C91D8B">
        <w:rPr>
          <w:sz w:val="28"/>
          <w:szCs w:val="28"/>
        </w:rPr>
        <w:t>ты с сохранением первого лица множественного числа, в которых исключается местоимение «мы», то есть фразы строятся с употреблением слов «наблюдаем», «устанавливаем», «имеем». Можно использовать выражения «на наш взгляд», «по нашему мнению», однако предпочтительнее выражать ту же мысль в бе</w:t>
      </w:r>
      <w:r w:rsidRPr="00C91D8B">
        <w:rPr>
          <w:sz w:val="28"/>
          <w:szCs w:val="28"/>
        </w:rPr>
        <w:t>з</w:t>
      </w:r>
      <w:r w:rsidRPr="00C91D8B">
        <w:rPr>
          <w:sz w:val="28"/>
          <w:szCs w:val="28"/>
        </w:rPr>
        <w:t>личной форме, например:</w:t>
      </w:r>
    </w:p>
    <w:p w:rsidR="0017608E" w:rsidRPr="00C91D8B" w:rsidRDefault="0017608E" w:rsidP="00B33CBC">
      <w:pPr>
        <w:numPr>
          <w:ilvl w:val="0"/>
          <w:numId w:val="33"/>
        </w:numPr>
        <w:spacing w:before="120"/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изучение опыта свидетельствует о том, что …,</w:t>
      </w:r>
    </w:p>
    <w:p w:rsidR="0017608E" w:rsidRPr="00C91D8B" w:rsidRDefault="0017608E" w:rsidP="00B33CBC">
      <w:pPr>
        <w:numPr>
          <w:ilvl w:val="0"/>
          <w:numId w:val="33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 xml:space="preserve">на основе выполненного анализа можно утверждать …, </w:t>
      </w:r>
    </w:p>
    <w:p w:rsidR="0017608E" w:rsidRPr="00C91D8B" w:rsidRDefault="0017608E" w:rsidP="00B33CBC">
      <w:pPr>
        <w:numPr>
          <w:ilvl w:val="0"/>
          <w:numId w:val="33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проведенные исследования подтвердили…;</w:t>
      </w:r>
    </w:p>
    <w:p w:rsidR="0017608E" w:rsidRPr="00C91D8B" w:rsidRDefault="0017608E" w:rsidP="00B33CBC">
      <w:pPr>
        <w:numPr>
          <w:ilvl w:val="0"/>
          <w:numId w:val="33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представляется целесообразным отметить;</w:t>
      </w:r>
    </w:p>
    <w:p w:rsidR="0017608E" w:rsidRPr="00C91D8B" w:rsidRDefault="0017608E" w:rsidP="00B33CBC">
      <w:pPr>
        <w:numPr>
          <w:ilvl w:val="0"/>
          <w:numId w:val="33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установлено, что;</w:t>
      </w:r>
    </w:p>
    <w:p w:rsidR="0017608E" w:rsidRPr="00C91D8B" w:rsidRDefault="0017608E" w:rsidP="00B33CBC">
      <w:pPr>
        <w:numPr>
          <w:ilvl w:val="0"/>
          <w:numId w:val="33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делается вывод о…;</w:t>
      </w:r>
    </w:p>
    <w:p w:rsidR="0017608E" w:rsidRPr="00C91D8B" w:rsidRDefault="0017608E" w:rsidP="00B33CBC">
      <w:pPr>
        <w:numPr>
          <w:ilvl w:val="0"/>
          <w:numId w:val="33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следует подчеркнуть, выделить;</w:t>
      </w:r>
    </w:p>
    <w:p w:rsidR="0017608E" w:rsidRPr="00C91D8B" w:rsidRDefault="0017608E" w:rsidP="00B33CBC">
      <w:pPr>
        <w:numPr>
          <w:ilvl w:val="0"/>
          <w:numId w:val="33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можно сделать вывод о том, что;</w:t>
      </w:r>
    </w:p>
    <w:p w:rsidR="0017608E" w:rsidRPr="00C91D8B" w:rsidRDefault="0017608E" w:rsidP="00B33CBC">
      <w:pPr>
        <w:numPr>
          <w:ilvl w:val="0"/>
          <w:numId w:val="33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необходимо рассмотреть, изучить, дополнить;</w:t>
      </w:r>
    </w:p>
    <w:p w:rsidR="0017608E" w:rsidRPr="00C91D8B" w:rsidRDefault="0017608E" w:rsidP="00B33CBC">
      <w:pPr>
        <w:numPr>
          <w:ilvl w:val="0"/>
          <w:numId w:val="33"/>
        </w:numPr>
        <w:jc w:val="both"/>
        <w:rPr>
          <w:sz w:val="28"/>
          <w:szCs w:val="28"/>
        </w:rPr>
      </w:pPr>
      <w:r w:rsidRPr="00C91D8B">
        <w:rPr>
          <w:i/>
          <w:iCs/>
          <w:sz w:val="28"/>
          <w:szCs w:val="28"/>
        </w:rPr>
        <w:t>в работе рассматриваются, анализируются...</w:t>
      </w:r>
    </w:p>
    <w:p w:rsidR="0017608E" w:rsidRPr="00C91D8B" w:rsidRDefault="0017608E" w:rsidP="00B33CBC">
      <w:pPr>
        <w:spacing w:before="120"/>
        <w:ind w:firstLine="567"/>
        <w:jc w:val="both"/>
        <w:rPr>
          <w:sz w:val="28"/>
          <w:szCs w:val="28"/>
        </w:rPr>
      </w:pPr>
      <w:r w:rsidRPr="00C91D8B">
        <w:rPr>
          <w:sz w:val="28"/>
          <w:szCs w:val="28"/>
        </w:rPr>
        <w:lastRenderedPageBreak/>
        <w:t>При написании курсовой работы необходимо пользоваться языком научн</w:t>
      </w:r>
      <w:r w:rsidRPr="00C91D8B">
        <w:rPr>
          <w:sz w:val="28"/>
          <w:szCs w:val="28"/>
        </w:rPr>
        <w:t>о</w:t>
      </w:r>
      <w:r w:rsidRPr="00C91D8B">
        <w:rPr>
          <w:sz w:val="28"/>
          <w:szCs w:val="28"/>
        </w:rPr>
        <w:t>го изложения. Здесь могут быть использованы следующие слова и выражения:</w:t>
      </w:r>
    </w:p>
    <w:p w:rsidR="0017608E" w:rsidRPr="00C91D8B" w:rsidRDefault="0017608E" w:rsidP="00B33CBC">
      <w:pPr>
        <w:widowControl/>
        <w:numPr>
          <w:ilvl w:val="0"/>
          <w:numId w:val="26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для указания на последовательность развития мысли и временную соотнесенность: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прежде всего, сначала, в первую очередь;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во – первых, во – вторых и т. д.;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затем, далее, в заключение, итак, наконец;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до сих пор, ранее, в предыдущих исследованиях, до настоящего врем</w:t>
      </w:r>
      <w:r w:rsidRPr="00C91D8B">
        <w:rPr>
          <w:i/>
          <w:iCs/>
          <w:sz w:val="28"/>
          <w:szCs w:val="28"/>
        </w:rPr>
        <w:t>е</w:t>
      </w:r>
      <w:r w:rsidRPr="00C91D8B">
        <w:rPr>
          <w:i/>
          <w:iCs/>
          <w:sz w:val="28"/>
          <w:szCs w:val="28"/>
        </w:rPr>
        <w:t>ни;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в последние годы, десятилетия;</w:t>
      </w:r>
    </w:p>
    <w:p w:rsidR="0017608E" w:rsidRPr="00C91D8B" w:rsidRDefault="0017608E" w:rsidP="00B33CBC">
      <w:pPr>
        <w:widowControl/>
        <w:numPr>
          <w:ilvl w:val="0"/>
          <w:numId w:val="27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для сопоставления и противопоставления: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однако, в то время как, тем не менее, но, вместе с тем;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как…, так и…;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с одной стороны…, с другой стороны, не только…, но и;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по сравнению, в отличие, в противоположность;</w:t>
      </w:r>
    </w:p>
    <w:p w:rsidR="0017608E" w:rsidRPr="00C91D8B" w:rsidRDefault="0017608E" w:rsidP="00B33CBC">
      <w:pPr>
        <w:widowControl/>
        <w:numPr>
          <w:ilvl w:val="0"/>
          <w:numId w:val="28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для указания на следствие, причинность: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таким образом, следовательно, итак, в связи  с этим;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отсюда следует, понятно, ясно;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это позволяет сделать вывод, заключение;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свидетельствует, говорит, дает возможность;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в результате;</w:t>
      </w:r>
    </w:p>
    <w:p w:rsidR="0017608E" w:rsidRPr="00C91D8B" w:rsidRDefault="0017608E" w:rsidP="00B33CBC">
      <w:pPr>
        <w:widowControl/>
        <w:numPr>
          <w:ilvl w:val="0"/>
          <w:numId w:val="30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для дополнения и уточнения: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помимо этого, кроме того, также и, наряду с…, в частности;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главным образом, особенно, именно;</w:t>
      </w:r>
    </w:p>
    <w:p w:rsidR="0017608E" w:rsidRPr="00C91D8B" w:rsidRDefault="0017608E" w:rsidP="00B33CBC">
      <w:pPr>
        <w:widowControl/>
        <w:numPr>
          <w:ilvl w:val="0"/>
          <w:numId w:val="30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для иллюстрации сказанного: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например, так;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проиллюстрируем сказанное следующим примером, приведем пример;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подтверждением  выше сказанного является;</w:t>
      </w:r>
    </w:p>
    <w:p w:rsidR="0017608E" w:rsidRPr="00C91D8B" w:rsidRDefault="0017608E" w:rsidP="00B33CBC">
      <w:pPr>
        <w:widowControl/>
        <w:numPr>
          <w:ilvl w:val="0"/>
          <w:numId w:val="30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для ссылки на предыдущие высказывания, мнения, исследования и т.д.: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было установлено, рассмотрено, выявлено, проанализировано;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как говорилось, отмечалось, подчеркивалось;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аналогичный, подобный, идентичный анализ, результат;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по мнению Х, как отмечает Х, согласно теории Х;</w:t>
      </w:r>
    </w:p>
    <w:p w:rsidR="0017608E" w:rsidRPr="00C91D8B" w:rsidRDefault="0017608E" w:rsidP="00B33CBC">
      <w:pPr>
        <w:widowControl/>
        <w:numPr>
          <w:ilvl w:val="0"/>
          <w:numId w:val="29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для введения новой информации: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рассмотрим следующие случаи, дополнительные примеры;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перейдем к рассмотрению, анализу, описанию;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остановимся более детально на…;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следующим вопросом является…;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еще одним важнейшим аспектом изучаемой проблемы является…;</w:t>
      </w:r>
    </w:p>
    <w:p w:rsidR="0017608E" w:rsidRPr="00C91D8B" w:rsidRDefault="0017608E" w:rsidP="00B33CBC">
      <w:pPr>
        <w:widowControl/>
        <w:numPr>
          <w:ilvl w:val="0"/>
          <w:numId w:val="31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для выражения логических связей между частями высказывания:</w:t>
      </w:r>
    </w:p>
    <w:p w:rsidR="0017608E" w:rsidRPr="00C91D8B" w:rsidRDefault="0017608E" w:rsidP="00B33CBC">
      <w:pPr>
        <w:numPr>
          <w:ilvl w:val="0"/>
          <w:numId w:val="32"/>
        </w:numPr>
        <w:ind w:hanging="357"/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как показал анализ, как было сказано выше;</w:t>
      </w:r>
    </w:p>
    <w:p w:rsidR="0017608E" w:rsidRPr="00C91D8B" w:rsidRDefault="0017608E" w:rsidP="00B33CBC">
      <w:pPr>
        <w:numPr>
          <w:ilvl w:val="0"/>
          <w:numId w:val="32"/>
        </w:numPr>
        <w:ind w:hanging="357"/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на основании полученных данных;</w:t>
      </w:r>
    </w:p>
    <w:p w:rsidR="0017608E" w:rsidRPr="00C91D8B" w:rsidRDefault="0017608E" w:rsidP="00B33CBC">
      <w:pPr>
        <w:numPr>
          <w:ilvl w:val="0"/>
          <w:numId w:val="32"/>
        </w:numPr>
        <w:ind w:hanging="357"/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проведенное исследование позволяет сделать вывод;</w:t>
      </w:r>
    </w:p>
    <w:p w:rsidR="0017608E" w:rsidRPr="00C91D8B" w:rsidRDefault="0017608E" w:rsidP="00B33CBC">
      <w:pPr>
        <w:numPr>
          <w:ilvl w:val="0"/>
          <w:numId w:val="32"/>
        </w:numPr>
        <w:ind w:hanging="357"/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резюмируя сказанное;</w:t>
      </w:r>
    </w:p>
    <w:p w:rsidR="0017608E" w:rsidRPr="00C91D8B" w:rsidRDefault="0017608E" w:rsidP="00B33CBC">
      <w:pPr>
        <w:numPr>
          <w:ilvl w:val="0"/>
          <w:numId w:val="32"/>
        </w:numPr>
        <w:ind w:hanging="357"/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дальнейшие перспективы исследования связаны с….</w:t>
      </w:r>
    </w:p>
    <w:p w:rsidR="0017608E" w:rsidRPr="00C91D8B" w:rsidRDefault="0017608E" w:rsidP="00B33CBC">
      <w:pPr>
        <w:spacing w:before="120"/>
        <w:ind w:firstLine="567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Письменная речь требует использования в тексте большого числа разве</w:t>
      </w:r>
      <w:r w:rsidRPr="00C91D8B">
        <w:rPr>
          <w:sz w:val="28"/>
          <w:szCs w:val="28"/>
        </w:rPr>
        <w:t>р</w:t>
      </w:r>
      <w:r w:rsidRPr="00C91D8B">
        <w:rPr>
          <w:sz w:val="28"/>
          <w:szCs w:val="28"/>
        </w:rPr>
        <w:lastRenderedPageBreak/>
        <w:t>нутых предложений, включающих придаточные предложения, причастные и деепричастные обороты. В связи с этим часто употребляются составные подч</w:t>
      </w:r>
      <w:r w:rsidRPr="00C91D8B">
        <w:rPr>
          <w:sz w:val="28"/>
          <w:szCs w:val="28"/>
        </w:rPr>
        <w:t>и</w:t>
      </w:r>
      <w:r w:rsidRPr="00C91D8B">
        <w:rPr>
          <w:sz w:val="28"/>
          <w:szCs w:val="28"/>
        </w:rPr>
        <w:t>нительные союзы и клише:</w:t>
      </w:r>
    </w:p>
    <w:p w:rsidR="0017608E" w:rsidRPr="00C91D8B" w:rsidRDefault="0017608E" w:rsidP="00B33CBC">
      <w:pPr>
        <w:numPr>
          <w:ilvl w:val="0"/>
          <w:numId w:val="32"/>
        </w:numPr>
        <w:spacing w:before="120"/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поскольку, благодаря тому что, в соответствии с…;</w:t>
      </w:r>
    </w:p>
    <w:p w:rsidR="0017608E" w:rsidRPr="00C91D8B" w:rsidRDefault="0017608E" w:rsidP="00B33CBC">
      <w:pPr>
        <w:numPr>
          <w:ilvl w:val="0"/>
          <w:numId w:val="32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в связи, в результате;</w:t>
      </w:r>
    </w:p>
    <w:p w:rsidR="0017608E" w:rsidRPr="00C91D8B" w:rsidRDefault="0017608E" w:rsidP="00B33CBC">
      <w:pPr>
        <w:numPr>
          <w:ilvl w:val="0"/>
          <w:numId w:val="32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при условии, что, несмотря на…;</w:t>
      </w:r>
    </w:p>
    <w:p w:rsidR="0017608E" w:rsidRPr="00C91D8B" w:rsidRDefault="0017608E" w:rsidP="00B33CBC">
      <w:pPr>
        <w:numPr>
          <w:ilvl w:val="0"/>
          <w:numId w:val="32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наряду с…, в течение, в ходе, по мере.</w:t>
      </w:r>
    </w:p>
    <w:p w:rsidR="0017608E" w:rsidRPr="00C91D8B" w:rsidRDefault="0017608E" w:rsidP="00B33CBC">
      <w:pPr>
        <w:spacing w:before="120"/>
        <w:ind w:firstLine="709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Необходимо определить основные понятия по теме исследования, чтобы использование их в тексте курсовой работы было однозначным. Это означает: то или иное понятие, которое разными учеными может трактоваться по-разному, должно во всем тексте данной работы от начала до конца иметь лишь одно, четко определенное автором курсовой работы значение.</w:t>
      </w:r>
    </w:p>
    <w:p w:rsidR="0017608E" w:rsidRPr="00C91D8B" w:rsidRDefault="0017608E" w:rsidP="00B33CBC">
      <w:pPr>
        <w:ind w:firstLine="709"/>
        <w:jc w:val="both"/>
        <w:rPr>
          <w:sz w:val="28"/>
          <w:szCs w:val="28"/>
        </w:rPr>
      </w:pPr>
      <w:r w:rsidRPr="00C91D8B">
        <w:rPr>
          <w:sz w:val="28"/>
          <w:szCs w:val="28"/>
        </w:rPr>
        <w:t xml:space="preserve"> В курсовой работе должно быть соблюдено единство стиля изложения, обеспечена орфографическая, синтаксическая и стилистическая грамотность в соответствии с нормами современного русского языка.</w:t>
      </w:r>
    </w:p>
    <w:p w:rsidR="0017608E" w:rsidRPr="00C91D8B" w:rsidRDefault="0017608E" w:rsidP="00B33CBC">
      <w:pPr>
        <w:ind w:firstLine="540"/>
        <w:jc w:val="both"/>
        <w:rPr>
          <w:sz w:val="28"/>
          <w:szCs w:val="28"/>
        </w:rPr>
      </w:pPr>
    </w:p>
    <w:p w:rsidR="0017608E" w:rsidRPr="00C91D8B" w:rsidRDefault="0017608E" w:rsidP="00B33CBC">
      <w:pPr>
        <w:jc w:val="both"/>
        <w:rPr>
          <w:i/>
          <w:iCs/>
          <w:sz w:val="28"/>
          <w:szCs w:val="28"/>
        </w:rPr>
      </w:pPr>
    </w:p>
    <w:p w:rsidR="0017608E" w:rsidRPr="00C91D8B" w:rsidRDefault="0017608E" w:rsidP="00B33CBC">
      <w:pPr>
        <w:jc w:val="both"/>
        <w:rPr>
          <w:i/>
          <w:iCs/>
          <w:sz w:val="28"/>
          <w:szCs w:val="28"/>
        </w:rPr>
      </w:pPr>
    </w:p>
    <w:p w:rsidR="0017608E" w:rsidRPr="00C91D8B" w:rsidRDefault="0017608E" w:rsidP="00B33CBC">
      <w:pPr>
        <w:jc w:val="both"/>
        <w:rPr>
          <w:i/>
          <w:iCs/>
          <w:sz w:val="28"/>
          <w:szCs w:val="28"/>
        </w:rPr>
      </w:pPr>
    </w:p>
    <w:p w:rsidR="0017608E" w:rsidRPr="00C91D8B" w:rsidRDefault="0017608E" w:rsidP="00B33CBC">
      <w:pPr>
        <w:jc w:val="both"/>
        <w:rPr>
          <w:i/>
          <w:iCs/>
          <w:sz w:val="28"/>
          <w:szCs w:val="28"/>
        </w:rPr>
      </w:pPr>
    </w:p>
    <w:p w:rsidR="0017608E" w:rsidRPr="00C91D8B" w:rsidRDefault="0017608E" w:rsidP="00B33CBC">
      <w:pPr>
        <w:jc w:val="both"/>
        <w:rPr>
          <w:i/>
          <w:iCs/>
          <w:sz w:val="28"/>
          <w:szCs w:val="28"/>
        </w:rPr>
      </w:pPr>
    </w:p>
    <w:p w:rsidR="0017608E" w:rsidRPr="00C91D8B" w:rsidRDefault="0017608E" w:rsidP="00B33CBC">
      <w:pPr>
        <w:jc w:val="both"/>
        <w:rPr>
          <w:i/>
          <w:iCs/>
          <w:sz w:val="28"/>
          <w:szCs w:val="28"/>
        </w:rPr>
      </w:pPr>
    </w:p>
    <w:p w:rsidR="0017608E" w:rsidRPr="00C91D8B" w:rsidRDefault="0017608E" w:rsidP="00B33CBC">
      <w:pPr>
        <w:jc w:val="both"/>
        <w:rPr>
          <w:i/>
          <w:iCs/>
          <w:sz w:val="28"/>
          <w:szCs w:val="28"/>
        </w:rPr>
      </w:pPr>
    </w:p>
    <w:p w:rsidR="0017608E" w:rsidRDefault="0017608E" w:rsidP="00EF5A00">
      <w:pPr>
        <w:jc w:val="right"/>
        <w:rPr>
          <w:i/>
          <w:iCs/>
          <w:sz w:val="28"/>
          <w:szCs w:val="28"/>
        </w:rPr>
      </w:pPr>
    </w:p>
    <w:p w:rsidR="0017608E" w:rsidRDefault="0017608E" w:rsidP="00EF5A00">
      <w:pPr>
        <w:jc w:val="right"/>
        <w:rPr>
          <w:i/>
          <w:iCs/>
          <w:sz w:val="28"/>
          <w:szCs w:val="28"/>
        </w:rPr>
      </w:pPr>
    </w:p>
    <w:p w:rsidR="0017608E" w:rsidRDefault="0017608E" w:rsidP="00EF5A00">
      <w:pPr>
        <w:jc w:val="right"/>
        <w:rPr>
          <w:i/>
          <w:iCs/>
          <w:sz w:val="28"/>
          <w:szCs w:val="28"/>
        </w:rPr>
      </w:pPr>
    </w:p>
    <w:p w:rsidR="0017608E" w:rsidRDefault="0017608E" w:rsidP="00EF5A00">
      <w:pPr>
        <w:jc w:val="right"/>
        <w:rPr>
          <w:i/>
          <w:iCs/>
          <w:sz w:val="28"/>
          <w:szCs w:val="28"/>
        </w:rPr>
      </w:pPr>
    </w:p>
    <w:p w:rsidR="0017608E" w:rsidRDefault="0017608E" w:rsidP="00EF5A00">
      <w:pPr>
        <w:jc w:val="right"/>
        <w:rPr>
          <w:i/>
          <w:iCs/>
          <w:sz w:val="28"/>
          <w:szCs w:val="28"/>
        </w:rPr>
      </w:pPr>
    </w:p>
    <w:p w:rsidR="0017608E" w:rsidRDefault="0017608E" w:rsidP="00EF5A00">
      <w:pPr>
        <w:jc w:val="right"/>
        <w:rPr>
          <w:i/>
          <w:iCs/>
          <w:sz w:val="28"/>
          <w:szCs w:val="28"/>
        </w:rPr>
      </w:pPr>
    </w:p>
    <w:p w:rsidR="0017608E" w:rsidRDefault="0017608E" w:rsidP="00EF5A00">
      <w:pPr>
        <w:jc w:val="right"/>
        <w:rPr>
          <w:i/>
          <w:iCs/>
          <w:sz w:val="28"/>
          <w:szCs w:val="28"/>
        </w:rPr>
      </w:pPr>
    </w:p>
    <w:p w:rsidR="0017608E" w:rsidRPr="00C91D8B" w:rsidRDefault="0017608E" w:rsidP="00EF5A00">
      <w:pPr>
        <w:jc w:val="right"/>
        <w:rPr>
          <w:i/>
          <w:iCs/>
          <w:spacing w:val="-5"/>
          <w:sz w:val="28"/>
          <w:szCs w:val="28"/>
        </w:rPr>
      </w:pPr>
      <w:r w:rsidRPr="00C91D8B">
        <w:rPr>
          <w:i/>
          <w:iCs/>
          <w:sz w:val="28"/>
          <w:szCs w:val="28"/>
        </w:rPr>
        <w:t>Приложение 1</w:t>
      </w:r>
    </w:p>
    <w:p w:rsidR="0017608E" w:rsidRPr="00C91D8B" w:rsidRDefault="0017608E" w:rsidP="00EF5A00">
      <w:pPr>
        <w:jc w:val="right"/>
        <w:rPr>
          <w:i/>
          <w:iCs/>
          <w:spacing w:val="-5"/>
          <w:sz w:val="28"/>
          <w:szCs w:val="28"/>
        </w:rPr>
      </w:pPr>
    </w:p>
    <w:p w:rsidR="0017608E" w:rsidRPr="00C91D8B" w:rsidRDefault="0017608E" w:rsidP="00EF5A00">
      <w:pPr>
        <w:jc w:val="right"/>
        <w:rPr>
          <w:i/>
          <w:iCs/>
          <w:spacing w:val="-5"/>
          <w:sz w:val="28"/>
          <w:szCs w:val="28"/>
        </w:rPr>
      </w:pPr>
      <w:r w:rsidRPr="00C91D8B">
        <w:rPr>
          <w:i/>
          <w:iCs/>
          <w:spacing w:val="-5"/>
          <w:sz w:val="28"/>
          <w:szCs w:val="28"/>
        </w:rPr>
        <w:t>Пример оформления перечня тем курсовых работ</w:t>
      </w:r>
    </w:p>
    <w:p w:rsidR="0017608E" w:rsidRPr="00C91D8B" w:rsidRDefault="0017608E" w:rsidP="00B33CBC">
      <w:pPr>
        <w:jc w:val="both"/>
        <w:rPr>
          <w:spacing w:val="-5"/>
          <w:sz w:val="28"/>
          <w:szCs w:val="28"/>
        </w:rPr>
      </w:pPr>
    </w:p>
    <w:p w:rsidR="0017608E" w:rsidRPr="00C91D8B" w:rsidRDefault="0017608E" w:rsidP="00EF5A00">
      <w:pPr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Примерный  перечень  тем  курсовых   работ</w:t>
      </w:r>
    </w:p>
    <w:p w:rsidR="0017608E" w:rsidRPr="00C91D8B" w:rsidRDefault="0017608E" w:rsidP="00B33CBC">
      <w:pPr>
        <w:jc w:val="both"/>
        <w:rPr>
          <w:b/>
          <w:bCs/>
          <w:sz w:val="28"/>
          <w:szCs w:val="28"/>
        </w:rPr>
      </w:pPr>
    </w:p>
    <w:p w:rsidR="0017608E" w:rsidRPr="00C91D8B" w:rsidRDefault="0017608E" w:rsidP="00B33CBC">
      <w:pPr>
        <w:numPr>
          <w:ilvl w:val="0"/>
          <w:numId w:val="19"/>
        </w:numPr>
        <w:jc w:val="both"/>
        <w:rPr>
          <w:sz w:val="28"/>
          <w:szCs w:val="28"/>
        </w:rPr>
      </w:pPr>
      <w:r w:rsidRPr="00C91D8B">
        <w:rPr>
          <w:sz w:val="28"/>
          <w:szCs w:val="28"/>
        </w:rPr>
        <w:t>Хххххххххххххххххх.</w:t>
      </w:r>
    </w:p>
    <w:p w:rsidR="0017608E" w:rsidRPr="00C91D8B" w:rsidRDefault="0017608E" w:rsidP="00B33CBC">
      <w:pPr>
        <w:numPr>
          <w:ilvl w:val="0"/>
          <w:numId w:val="19"/>
        </w:numPr>
        <w:jc w:val="both"/>
        <w:rPr>
          <w:sz w:val="28"/>
          <w:szCs w:val="28"/>
        </w:rPr>
      </w:pPr>
      <w:r w:rsidRPr="00C91D8B">
        <w:rPr>
          <w:sz w:val="28"/>
          <w:szCs w:val="28"/>
        </w:rPr>
        <w:t>Хххххххххххххххххх.</w:t>
      </w:r>
    </w:p>
    <w:p w:rsidR="0017608E" w:rsidRPr="00C91D8B" w:rsidRDefault="0017608E" w:rsidP="00B33CBC">
      <w:pPr>
        <w:numPr>
          <w:ilvl w:val="0"/>
          <w:numId w:val="19"/>
        </w:numPr>
        <w:jc w:val="both"/>
        <w:rPr>
          <w:sz w:val="28"/>
          <w:szCs w:val="28"/>
        </w:rPr>
      </w:pPr>
      <w:r w:rsidRPr="00C91D8B">
        <w:rPr>
          <w:sz w:val="28"/>
          <w:szCs w:val="28"/>
        </w:rPr>
        <w:t>Хххххххххххххххххх.</w:t>
      </w:r>
    </w:p>
    <w:p w:rsidR="0017608E" w:rsidRPr="00C91D8B" w:rsidRDefault="0017608E" w:rsidP="00B33CBC">
      <w:pPr>
        <w:numPr>
          <w:ilvl w:val="0"/>
          <w:numId w:val="19"/>
        </w:numPr>
        <w:jc w:val="both"/>
        <w:rPr>
          <w:sz w:val="28"/>
          <w:szCs w:val="28"/>
        </w:rPr>
      </w:pPr>
      <w:r w:rsidRPr="00C91D8B">
        <w:rPr>
          <w:sz w:val="28"/>
          <w:szCs w:val="28"/>
        </w:rPr>
        <w:t>Хххххххххххххххххх.</w:t>
      </w:r>
    </w:p>
    <w:p w:rsidR="0017608E" w:rsidRPr="00C91D8B" w:rsidRDefault="0017608E" w:rsidP="00B33CBC">
      <w:pPr>
        <w:numPr>
          <w:ilvl w:val="0"/>
          <w:numId w:val="19"/>
        </w:numPr>
        <w:jc w:val="both"/>
        <w:rPr>
          <w:sz w:val="28"/>
          <w:szCs w:val="28"/>
        </w:rPr>
      </w:pPr>
      <w:r w:rsidRPr="00C91D8B">
        <w:rPr>
          <w:sz w:val="28"/>
          <w:szCs w:val="28"/>
        </w:rPr>
        <w:t>Хххххххххххххххххх.</w:t>
      </w:r>
    </w:p>
    <w:p w:rsidR="0017608E" w:rsidRPr="00C91D8B" w:rsidRDefault="0017608E" w:rsidP="00B33CBC">
      <w:pPr>
        <w:numPr>
          <w:ilvl w:val="0"/>
          <w:numId w:val="19"/>
        </w:numPr>
        <w:jc w:val="both"/>
        <w:rPr>
          <w:sz w:val="28"/>
          <w:szCs w:val="28"/>
        </w:rPr>
      </w:pPr>
      <w:r w:rsidRPr="00C91D8B">
        <w:rPr>
          <w:sz w:val="28"/>
          <w:szCs w:val="28"/>
        </w:rPr>
        <w:t>Хххххххххххххххххх.</w:t>
      </w:r>
    </w:p>
    <w:p w:rsidR="0017608E" w:rsidRPr="00C91D8B" w:rsidRDefault="0017608E" w:rsidP="00B33CBC">
      <w:pPr>
        <w:ind w:left="720"/>
        <w:jc w:val="both"/>
        <w:rPr>
          <w:sz w:val="28"/>
          <w:szCs w:val="28"/>
        </w:rPr>
      </w:pPr>
    </w:p>
    <w:p w:rsidR="0017608E" w:rsidRPr="00C91D8B" w:rsidRDefault="0017608E" w:rsidP="00B33CBC">
      <w:pPr>
        <w:ind w:left="720"/>
        <w:jc w:val="both"/>
        <w:rPr>
          <w:sz w:val="28"/>
          <w:szCs w:val="28"/>
        </w:rPr>
      </w:pPr>
    </w:p>
    <w:p w:rsidR="0017608E" w:rsidRPr="00C91D8B" w:rsidRDefault="0017608E" w:rsidP="00B33CBC">
      <w:pPr>
        <w:ind w:left="720"/>
        <w:jc w:val="both"/>
        <w:rPr>
          <w:sz w:val="28"/>
          <w:szCs w:val="28"/>
        </w:rPr>
      </w:pPr>
    </w:p>
    <w:p w:rsidR="0017608E" w:rsidRPr="00C91D8B" w:rsidRDefault="0017608E" w:rsidP="00B33CBC">
      <w:pPr>
        <w:jc w:val="both"/>
        <w:rPr>
          <w:sz w:val="28"/>
          <w:szCs w:val="28"/>
        </w:rPr>
      </w:pPr>
    </w:p>
    <w:p w:rsidR="0017608E" w:rsidRPr="00C91D8B" w:rsidRDefault="0017608E" w:rsidP="00EF5A00">
      <w:pPr>
        <w:jc w:val="right"/>
        <w:rPr>
          <w:i/>
          <w:iCs/>
          <w:sz w:val="28"/>
          <w:szCs w:val="28"/>
        </w:rPr>
      </w:pPr>
      <w:r w:rsidRPr="00C91D8B">
        <w:rPr>
          <w:b/>
          <w:bCs/>
        </w:rPr>
        <w:br w:type="page"/>
      </w:r>
      <w:r w:rsidRPr="00C91D8B">
        <w:rPr>
          <w:i/>
          <w:iCs/>
          <w:sz w:val="28"/>
          <w:szCs w:val="28"/>
        </w:rPr>
        <w:lastRenderedPageBreak/>
        <w:t>Приложение 2</w:t>
      </w:r>
    </w:p>
    <w:p w:rsidR="0017608E" w:rsidRPr="00C91D8B" w:rsidRDefault="0017608E" w:rsidP="00EF5A00">
      <w:pPr>
        <w:jc w:val="right"/>
        <w:rPr>
          <w:i/>
          <w:iCs/>
          <w:sz w:val="28"/>
          <w:szCs w:val="28"/>
        </w:rPr>
      </w:pPr>
    </w:p>
    <w:p w:rsidR="0017608E" w:rsidRPr="00C91D8B" w:rsidRDefault="0017608E" w:rsidP="00EF5A00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Форма календарного графика </w:t>
      </w:r>
      <w:r w:rsidRPr="00C91D8B">
        <w:rPr>
          <w:i/>
          <w:iCs/>
          <w:sz w:val="28"/>
          <w:szCs w:val="28"/>
        </w:rPr>
        <w:t xml:space="preserve"> выполнения курсовой работы</w:t>
      </w:r>
    </w:p>
    <w:p w:rsidR="0017608E" w:rsidRPr="00C91D8B" w:rsidRDefault="0017608E" w:rsidP="00B33CBC">
      <w:pPr>
        <w:jc w:val="both"/>
        <w:rPr>
          <w:b/>
          <w:bCs/>
          <w:sz w:val="28"/>
          <w:szCs w:val="28"/>
        </w:rPr>
      </w:pPr>
    </w:p>
    <w:p w:rsidR="0017608E" w:rsidRPr="00C91D8B" w:rsidRDefault="0017608E" w:rsidP="00EF5A00">
      <w:pPr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Государственное автономное образовательное учреждение среднего пр</w:t>
      </w:r>
      <w:r w:rsidRPr="00C91D8B">
        <w:rPr>
          <w:b/>
          <w:bCs/>
          <w:sz w:val="28"/>
          <w:szCs w:val="28"/>
        </w:rPr>
        <w:t>о</w:t>
      </w:r>
      <w:r w:rsidRPr="00C91D8B">
        <w:rPr>
          <w:b/>
          <w:bCs/>
          <w:sz w:val="28"/>
          <w:szCs w:val="28"/>
        </w:rPr>
        <w:t>фессионального образования Калужской области</w:t>
      </w:r>
    </w:p>
    <w:p w:rsidR="0017608E" w:rsidRPr="00C91D8B" w:rsidRDefault="0017608E" w:rsidP="00EF5A00">
      <w:pPr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«Калужский колледж информационных технологий и управления»</w:t>
      </w:r>
    </w:p>
    <w:p w:rsidR="0017608E" w:rsidRPr="00C91D8B" w:rsidRDefault="0017608E" w:rsidP="00B33CBC">
      <w:pPr>
        <w:pStyle w:val="FR2"/>
        <w:spacing w:before="0"/>
        <w:jc w:val="both"/>
        <w:rPr>
          <w:sz w:val="24"/>
          <w:szCs w:val="24"/>
        </w:rPr>
      </w:pPr>
    </w:p>
    <w:p w:rsidR="0017608E" w:rsidRPr="00C91D8B" w:rsidRDefault="0017608E" w:rsidP="00B33CBC">
      <w:pPr>
        <w:pStyle w:val="FR2"/>
        <w:spacing w:before="0"/>
        <w:jc w:val="both"/>
        <w:rPr>
          <w:sz w:val="20"/>
          <w:szCs w:val="20"/>
        </w:rPr>
      </w:pPr>
    </w:p>
    <w:p w:rsidR="0017608E" w:rsidRPr="00C91D8B" w:rsidRDefault="0017608E" w:rsidP="00B33CBC">
      <w:pPr>
        <w:pStyle w:val="FR2"/>
        <w:spacing w:before="0"/>
        <w:jc w:val="both"/>
        <w:rPr>
          <w:b w:val="0"/>
          <w:bCs w:val="0"/>
          <w:sz w:val="20"/>
          <w:szCs w:val="20"/>
        </w:rPr>
      </w:pPr>
    </w:p>
    <w:p w:rsidR="0017608E" w:rsidRPr="00C91D8B" w:rsidRDefault="0017608E" w:rsidP="00B33CBC">
      <w:pPr>
        <w:pStyle w:val="FR2"/>
        <w:spacing w:before="0"/>
        <w:jc w:val="both"/>
        <w:rPr>
          <w:b w:val="0"/>
          <w:bCs w:val="0"/>
          <w:sz w:val="20"/>
          <w:szCs w:val="20"/>
        </w:rPr>
      </w:pPr>
    </w:p>
    <w:p w:rsidR="0017608E" w:rsidRPr="00C91D8B" w:rsidRDefault="0017608E" w:rsidP="00EF5A00">
      <w:pPr>
        <w:pStyle w:val="FR2"/>
        <w:spacing w:before="0"/>
        <w:rPr>
          <w:sz w:val="24"/>
          <w:szCs w:val="24"/>
        </w:rPr>
      </w:pPr>
      <w:r>
        <w:rPr>
          <w:sz w:val="24"/>
          <w:szCs w:val="24"/>
        </w:rPr>
        <w:t>КАЛЕНДАРНЫЙ ГРАФИК</w:t>
      </w:r>
    </w:p>
    <w:p w:rsidR="0017608E" w:rsidRPr="00C91D8B" w:rsidRDefault="0017608E" w:rsidP="00EF5A00">
      <w:pPr>
        <w:pStyle w:val="FR2"/>
        <w:spacing w:before="0"/>
        <w:rPr>
          <w:sz w:val="24"/>
          <w:szCs w:val="24"/>
        </w:rPr>
      </w:pPr>
    </w:p>
    <w:p w:rsidR="0017608E" w:rsidRPr="00C91D8B" w:rsidRDefault="0017608E" w:rsidP="00EF5A00">
      <w:pPr>
        <w:pStyle w:val="FR2"/>
        <w:spacing w:before="0"/>
        <w:rPr>
          <w:b w:val="0"/>
          <w:bCs w:val="0"/>
          <w:sz w:val="24"/>
          <w:szCs w:val="24"/>
        </w:rPr>
      </w:pPr>
      <w:r w:rsidRPr="00C91D8B">
        <w:rPr>
          <w:b w:val="0"/>
          <w:bCs w:val="0"/>
          <w:sz w:val="24"/>
          <w:szCs w:val="24"/>
        </w:rPr>
        <w:t>выполнения курсовой работы</w:t>
      </w:r>
    </w:p>
    <w:p w:rsidR="0017608E" w:rsidRPr="00C91D8B" w:rsidRDefault="0017608E" w:rsidP="00B33CBC">
      <w:pPr>
        <w:pStyle w:val="FR2"/>
        <w:spacing w:before="0"/>
        <w:jc w:val="both"/>
        <w:rPr>
          <w:b w:val="0"/>
          <w:bCs w:val="0"/>
          <w:sz w:val="24"/>
          <w:szCs w:val="24"/>
        </w:rPr>
      </w:pPr>
    </w:p>
    <w:p w:rsidR="0017608E" w:rsidRPr="00C91D8B" w:rsidRDefault="0017608E" w:rsidP="00B33CBC">
      <w:pPr>
        <w:pStyle w:val="FR2"/>
        <w:spacing w:before="0"/>
        <w:jc w:val="both"/>
        <w:rPr>
          <w:b w:val="0"/>
          <w:bCs w:val="0"/>
          <w:sz w:val="24"/>
          <w:szCs w:val="24"/>
        </w:rPr>
      </w:pPr>
      <w:r w:rsidRPr="00C91D8B">
        <w:rPr>
          <w:b w:val="0"/>
          <w:bCs w:val="0"/>
          <w:sz w:val="24"/>
          <w:szCs w:val="24"/>
        </w:rPr>
        <w:t>Студентом___курса_______группы __________________________________________</w:t>
      </w:r>
    </w:p>
    <w:p w:rsidR="0017608E" w:rsidRPr="00C91D8B" w:rsidRDefault="0017608E" w:rsidP="00B33CBC">
      <w:pPr>
        <w:pStyle w:val="FR2"/>
        <w:spacing w:before="0"/>
        <w:jc w:val="both"/>
        <w:rPr>
          <w:b w:val="0"/>
          <w:bCs w:val="0"/>
          <w:sz w:val="20"/>
          <w:szCs w:val="20"/>
        </w:rPr>
      </w:pPr>
      <w:r w:rsidRPr="00C91D8B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</w:t>
      </w:r>
      <w:r w:rsidRPr="00C91D8B">
        <w:rPr>
          <w:b w:val="0"/>
          <w:bCs w:val="0"/>
          <w:sz w:val="20"/>
          <w:szCs w:val="20"/>
        </w:rPr>
        <w:t>Ф.И.О.</w:t>
      </w:r>
    </w:p>
    <w:p w:rsidR="0017608E" w:rsidRPr="00C91D8B" w:rsidRDefault="0017608E" w:rsidP="00B33CBC">
      <w:pPr>
        <w:pStyle w:val="FR2"/>
        <w:spacing w:before="0"/>
        <w:jc w:val="both"/>
        <w:rPr>
          <w:b w:val="0"/>
          <w:bCs w:val="0"/>
          <w:sz w:val="20"/>
          <w:szCs w:val="20"/>
        </w:rPr>
      </w:pPr>
    </w:p>
    <w:p w:rsidR="0017608E" w:rsidRPr="00C91D8B" w:rsidRDefault="0017608E" w:rsidP="00B33CBC">
      <w:pPr>
        <w:pStyle w:val="FR2"/>
        <w:spacing w:before="0"/>
        <w:jc w:val="both"/>
        <w:rPr>
          <w:b w:val="0"/>
          <w:bCs w:val="0"/>
          <w:sz w:val="24"/>
          <w:szCs w:val="24"/>
        </w:rPr>
      </w:pPr>
      <w:r w:rsidRPr="00C91D8B">
        <w:rPr>
          <w:b w:val="0"/>
          <w:bCs w:val="0"/>
          <w:sz w:val="24"/>
          <w:szCs w:val="24"/>
        </w:rPr>
        <w:t>По теме    _________________________________________________________________</w:t>
      </w:r>
    </w:p>
    <w:p w:rsidR="0017608E" w:rsidRPr="00C91D8B" w:rsidRDefault="0017608E" w:rsidP="00B33CBC">
      <w:pPr>
        <w:pStyle w:val="FR2"/>
        <w:spacing w:before="0"/>
        <w:jc w:val="both"/>
        <w:rPr>
          <w:b w:val="0"/>
          <w:bCs w:val="0"/>
          <w:sz w:val="24"/>
          <w:szCs w:val="24"/>
        </w:rPr>
      </w:pPr>
      <w:r w:rsidRPr="00C91D8B">
        <w:rPr>
          <w:b w:val="0"/>
          <w:bCs w:val="0"/>
          <w:sz w:val="24"/>
          <w:szCs w:val="24"/>
        </w:rPr>
        <w:t>__________________________________________________________________________</w:t>
      </w:r>
    </w:p>
    <w:p w:rsidR="0017608E" w:rsidRPr="00C91D8B" w:rsidRDefault="0017608E" w:rsidP="00B33CBC">
      <w:pPr>
        <w:pStyle w:val="FR2"/>
        <w:spacing w:before="0"/>
        <w:jc w:val="both"/>
        <w:rPr>
          <w:b w:val="0"/>
          <w:bCs w:val="0"/>
          <w:sz w:val="24"/>
          <w:szCs w:val="24"/>
        </w:rPr>
      </w:pP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4"/>
        <w:gridCol w:w="4705"/>
        <w:gridCol w:w="1841"/>
        <w:gridCol w:w="1667"/>
      </w:tblGrid>
      <w:tr w:rsidR="0017608E" w:rsidRPr="00C91D8B">
        <w:trPr>
          <w:trHeight w:val="1036"/>
          <w:jc w:val="center"/>
        </w:trPr>
        <w:tc>
          <w:tcPr>
            <w:tcW w:w="1074" w:type="dxa"/>
          </w:tcPr>
          <w:p w:rsidR="0017608E" w:rsidRPr="00435F94" w:rsidRDefault="0017608E" w:rsidP="00FA1FA0">
            <w:pPr>
              <w:pStyle w:val="FR2"/>
              <w:spacing w:before="0"/>
              <w:rPr>
                <w:b w:val="0"/>
                <w:bCs w:val="0"/>
                <w:sz w:val="28"/>
                <w:szCs w:val="28"/>
              </w:rPr>
            </w:pPr>
            <w:r w:rsidRPr="00435F94">
              <w:rPr>
                <w:b w:val="0"/>
                <w:bCs w:val="0"/>
                <w:sz w:val="28"/>
                <w:szCs w:val="28"/>
              </w:rPr>
              <w:t>№</w:t>
            </w:r>
          </w:p>
          <w:p w:rsidR="0017608E" w:rsidRPr="00435F94" w:rsidRDefault="0017608E" w:rsidP="00FA1FA0">
            <w:pPr>
              <w:pStyle w:val="FR2"/>
              <w:spacing w:before="0"/>
              <w:rPr>
                <w:b w:val="0"/>
                <w:bCs w:val="0"/>
                <w:sz w:val="28"/>
                <w:szCs w:val="28"/>
              </w:rPr>
            </w:pPr>
            <w:r w:rsidRPr="00435F94">
              <w:rPr>
                <w:b w:val="0"/>
                <w:bCs w:val="0"/>
                <w:sz w:val="28"/>
                <w:szCs w:val="28"/>
              </w:rPr>
              <w:t>этапа</w:t>
            </w:r>
          </w:p>
          <w:p w:rsidR="0017608E" w:rsidRPr="00435F94" w:rsidRDefault="0017608E" w:rsidP="00FA1FA0">
            <w:pPr>
              <w:pStyle w:val="FR2"/>
              <w:spacing w:before="0"/>
              <w:rPr>
                <w:b w:val="0"/>
                <w:bCs w:val="0"/>
                <w:sz w:val="28"/>
                <w:szCs w:val="28"/>
              </w:rPr>
            </w:pPr>
            <w:r w:rsidRPr="00435F94">
              <w:rPr>
                <w:b w:val="0"/>
                <w:bCs w:val="0"/>
                <w:sz w:val="28"/>
                <w:szCs w:val="28"/>
              </w:rPr>
              <w:t>работы</w:t>
            </w:r>
          </w:p>
        </w:tc>
        <w:tc>
          <w:tcPr>
            <w:tcW w:w="4705" w:type="dxa"/>
          </w:tcPr>
          <w:p w:rsidR="0017608E" w:rsidRPr="00C91D8B" w:rsidRDefault="0017608E" w:rsidP="00FA1FA0">
            <w:pPr>
              <w:pStyle w:val="FR2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C91D8B">
              <w:rPr>
                <w:b w:val="0"/>
                <w:bCs w:val="0"/>
                <w:sz w:val="24"/>
                <w:szCs w:val="24"/>
              </w:rPr>
              <w:t>Содержание этапов работы</w:t>
            </w:r>
          </w:p>
        </w:tc>
        <w:tc>
          <w:tcPr>
            <w:tcW w:w="1841" w:type="dxa"/>
          </w:tcPr>
          <w:p w:rsidR="0017608E" w:rsidRPr="00C91D8B" w:rsidRDefault="0017608E" w:rsidP="00FA1FA0">
            <w:pPr>
              <w:pStyle w:val="FR2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C91D8B">
              <w:rPr>
                <w:b w:val="0"/>
                <w:bCs w:val="0"/>
                <w:sz w:val="24"/>
                <w:szCs w:val="24"/>
              </w:rPr>
              <w:t>Плановый срок выполнения этапа</w:t>
            </w:r>
          </w:p>
        </w:tc>
        <w:tc>
          <w:tcPr>
            <w:tcW w:w="1667" w:type="dxa"/>
          </w:tcPr>
          <w:p w:rsidR="0017608E" w:rsidRPr="00C91D8B" w:rsidRDefault="0017608E" w:rsidP="00FA1FA0">
            <w:pPr>
              <w:pStyle w:val="FR2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C91D8B">
              <w:rPr>
                <w:b w:val="0"/>
                <w:bCs w:val="0"/>
                <w:sz w:val="24"/>
                <w:szCs w:val="24"/>
              </w:rPr>
              <w:t>Отметка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91D8B">
              <w:rPr>
                <w:b w:val="0"/>
                <w:bCs w:val="0"/>
                <w:sz w:val="24"/>
                <w:szCs w:val="24"/>
              </w:rPr>
              <w:t>о</w:t>
            </w:r>
          </w:p>
          <w:p w:rsidR="0017608E" w:rsidRPr="00C91D8B" w:rsidRDefault="0017608E" w:rsidP="00FA1FA0">
            <w:pPr>
              <w:pStyle w:val="FR2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C91D8B">
              <w:rPr>
                <w:b w:val="0"/>
                <w:bCs w:val="0"/>
                <w:sz w:val="24"/>
                <w:szCs w:val="24"/>
              </w:rPr>
              <w:t>выполнении</w:t>
            </w:r>
          </w:p>
          <w:p w:rsidR="0017608E" w:rsidRPr="00C91D8B" w:rsidRDefault="0017608E" w:rsidP="00FA1FA0">
            <w:pPr>
              <w:pStyle w:val="FR2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C91D8B">
              <w:rPr>
                <w:b w:val="0"/>
                <w:bCs w:val="0"/>
                <w:sz w:val="24"/>
                <w:szCs w:val="24"/>
              </w:rPr>
              <w:t>этапа</w:t>
            </w:r>
          </w:p>
        </w:tc>
      </w:tr>
      <w:tr w:rsidR="0017608E" w:rsidRPr="00C91D8B">
        <w:trPr>
          <w:trHeight w:val="648"/>
          <w:jc w:val="center"/>
        </w:trPr>
        <w:tc>
          <w:tcPr>
            <w:tcW w:w="1074" w:type="dxa"/>
          </w:tcPr>
          <w:p w:rsidR="0017608E" w:rsidRPr="00435F94" w:rsidRDefault="0017608E" w:rsidP="00FA1FA0">
            <w:pPr>
              <w:pStyle w:val="FR2"/>
              <w:spacing w:before="0"/>
              <w:rPr>
                <w:b w:val="0"/>
                <w:bCs w:val="0"/>
                <w:sz w:val="28"/>
                <w:szCs w:val="28"/>
              </w:rPr>
            </w:pPr>
            <w:r w:rsidRPr="00435F94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4705" w:type="dxa"/>
          </w:tcPr>
          <w:p w:rsidR="0017608E" w:rsidRPr="00F224A5" w:rsidRDefault="0017608E" w:rsidP="00F224A5">
            <w:pPr>
              <w:pStyle w:val="FR2"/>
              <w:spacing w:before="0"/>
              <w:ind w:hanging="1485"/>
              <w:jc w:val="right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F224A5">
              <w:rPr>
                <w:b w:val="0"/>
                <w:bCs w:val="0"/>
                <w:sz w:val="28"/>
                <w:szCs w:val="28"/>
              </w:rPr>
              <w:t>Согласо</w:t>
            </w:r>
            <w:r>
              <w:rPr>
                <w:b w:val="0"/>
                <w:bCs w:val="0"/>
                <w:sz w:val="28"/>
                <w:szCs w:val="28"/>
              </w:rPr>
              <w:t>вание</w:t>
            </w:r>
            <w:r w:rsidRPr="00F224A5">
              <w:rPr>
                <w:b w:val="0"/>
                <w:bCs w:val="0"/>
                <w:sz w:val="28"/>
                <w:szCs w:val="28"/>
              </w:rPr>
              <w:t xml:space="preserve"> темы курсовой работы</w:t>
            </w:r>
          </w:p>
        </w:tc>
        <w:tc>
          <w:tcPr>
            <w:tcW w:w="1841" w:type="dxa"/>
          </w:tcPr>
          <w:p w:rsidR="0017608E" w:rsidRPr="00435F94" w:rsidRDefault="0017608E" w:rsidP="00FA1FA0">
            <w:pPr>
              <w:pStyle w:val="FR2"/>
              <w:spacing w:before="0"/>
              <w:ind w:hanging="1485"/>
              <w:jc w:val="right"/>
              <w:rPr>
                <w:b w:val="0"/>
                <w:bCs w:val="0"/>
                <w:sz w:val="28"/>
                <w:szCs w:val="28"/>
              </w:rPr>
            </w:pPr>
            <w:r w:rsidRPr="00435F94">
              <w:rPr>
                <w:b w:val="0"/>
                <w:bCs w:val="0"/>
                <w:sz w:val="28"/>
                <w:szCs w:val="28"/>
              </w:rPr>
              <w:t>до 21.10.2013</w:t>
            </w:r>
          </w:p>
        </w:tc>
        <w:tc>
          <w:tcPr>
            <w:tcW w:w="1667" w:type="dxa"/>
          </w:tcPr>
          <w:p w:rsidR="0017608E" w:rsidRPr="00C91D8B" w:rsidRDefault="0017608E" w:rsidP="00FA1FA0">
            <w:pPr>
              <w:pStyle w:val="FR2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7608E" w:rsidRPr="00C91D8B">
        <w:trPr>
          <w:trHeight w:val="364"/>
          <w:jc w:val="center"/>
        </w:trPr>
        <w:tc>
          <w:tcPr>
            <w:tcW w:w="1074" w:type="dxa"/>
          </w:tcPr>
          <w:p w:rsidR="0017608E" w:rsidRPr="00435F94" w:rsidRDefault="0017608E" w:rsidP="00FA1FA0">
            <w:pPr>
              <w:pStyle w:val="FR2"/>
              <w:spacing w:before="0"/>
              <w:rPr>
                <w:b w:val="0"/>
                <w:bCs w:val="0"/>
                <w:sz w:val="28"/>
                <w:szCs w:val="28"/>
              </w:rPr>
            </w:pPr>
            <w:r w:rsidRPr="00435F94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4705" w:type="dxa"/>
          </w:tcPr>
          <w:p w:rsidR="0017608E" w:rsidRPr="00382EA7" w:rsidRDefault="0017608E" w:rsidP="00FA1FA0">
            <w:pPr>
              <w:rPr>
                <w:sz w:val="28"/>
                <w:szCs w:val="28"/>
              </w:rPr>
            </w:pPr>
            <w:r w:rsidRPr="00382EA7">
              <w:rPr>
                <w:sz w:val="28"/>
                <w:szCs w:val="28"/>
              </w:rPr>
              <w:t>Требования по оформлению курс</w:t>
            </w:r>
            <w:r w:rsidRPr="00382EA7">
              <w:rPr>
                <w:sz w:val="28"/>
                <w:szCs w:val="28"/>
              </w:rPr>
              <w:t>о</w:t>
            </w:r>
            <w:r w:rsidRPr="00382EA7">
              <w:rPr>
                <w:sz w:val="28"/>
                <w:szCs w:val="28"/>
              </w:rPr>
              <w:t>вой работы</w:t>
            </w:r>
          </w:p>
        </w:tc>
        <w:tc>
          <w:tcPr>
            <w:tcW w:w="1841" w:type="dxa"/>
          </w:tcPr>
          <w:p w:rsidR="0017608E" w:rsidRPr="00382EA7" w:rsidRDefault="0017608E" w:rsidP="00FA1FA0">
            <w:pPr>
              <w:rPr>
                <w:sz w:val="28"/>
                <w:szCs w:val="28"/>
              </w:rPr>
            </w:pPr>
            <w:r w:rsidRPr="00382EA7">
              <w:rPr>
                <w:sz w:val="28"/>
                <w:szCs w:val="28"/>
              </w:rPr>
              <w:t>03.02.2014.</w:t>
            </w:r>
          </w:p>
        </w:tc>
        <w:tc>
          <w:tcPr>
            <w:tcW w:w="1667" w:type="dxa"/>
          </w:tcPr>
          <w:p w:rsidR="0017608E" w:rsidRPr="00C91D8B" w:rsidRDefault="0017608E" w:rsidP="00FA1FA0">
            <w:pPr>
              <w:pStyle w:val="FR2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7608E" w:rsidRPr="00C91D8B">
        <w:trPr>
          <w:trHeight w:val="364"/>
          <w:jc w:val="center"/>
        </w:trPr>
        <w:tc>
          <w:tcPr>
            <w:tcW w:w="1074" w:type="dxa"/>
          </w:tcPr>
          <w:p w:rsidR="0017608E" w:rsidRPr="00435F94" w:rsidRDefault="0017608E" w:rsidP="00FA1FA0">
            <w:pPr>
              <w:pStyle w:val="FR2"/>
              <w:spacing w:before="0"/>
              <w:rPr>
                <w:b w:val="0"/>
                <w:bCs w:val="0"/>
                <w:sz w:val="28"/>
                <w:szCs w:val="28"/>
              </w:rPr>
            </w:pPr>
            <w:r w:rsidRPr="00435F94"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4705" w:type="dxa"/>
          </w:tcPr>
          <w:p w:rsidR="0017608E" w:rsidRPr="00382EA7" w:rsidRDefault="0017608E" w:rsidP="00FA1FA0">
            <w:pPr>
              <w:rPr>
                <w:sz w:val="28"/>
                <w:szCs w:val="28"/>
              </w:rPr>
            </w:pPr>
            <w:r w:rsidRPr="00382EA7">
              <w:rPr>
                <w:sz w:val="28"/>
                <w:szCs w:val="28"/>
              </w:rPr>
              <w:t>Работа с литературой</w:t>
            </w:r>
          </w:p>
        </w:tc>
        <w:tc>
          <w:tcPr>
            <w:tcW w:w="1841" w:type="dxa"/>
          </w:tcPr>
          <w:p w:rsidR="0017608E" w:rsidRPr="00382EA7" w:rsidRDefault="0017608E" w:rsidP="00FA1FA0">
            <w:pPr>
              <w:rPr>
                <w:sz w:val="28"/>
                <w:szCs w:val="28"/>
              </w:rPr>
            </w:pPr>
            <w:r w:rsidRPr="00382EA7">
              <w:rPr>
                <w:sz w:val="28"/>
                <w:szCs w:val="28"/>
              </w:rPr>
              <w:t>07.02.2014.</w:t>
            </w:r>
          </w:p>
        </w:tc>
        <w:tc>
          <w:tcPr>
            <w:tcW w:w="1667" w:type="dxa"/>
          </w:tcPr>
          <w:p w:rsidR="0017608E" w:rsidRPr="00C91D8B" w:rsidRDefault="0017608E" w:rsidP="00FA1FA0">
            <w:pPr>
              <w:pStyle w:val="FR2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7608E" w:rsidRPr="00C91D8B">
        <w:trPr>
          <w:trHeight w:val="364"/>
          <w:jc w:val="center"/>
        </w:trPr>
        <w:tc>
          <w:tcPr>
            <w:tcW w:w="1074" w:type="dxa"/>
          </w:tcPr>
          <w:p w:rsidR="0017608E" w:rsidRPr="00435F94" w:rsidRDefault="0017608E" w:rsidP="00FA1FA0">
            <w:pPr>
              <w:pStyle w:val="FR2"/>
              <w:spacing w:before="0"/>
              <w:rPr>
                <w:b w:val="0"/>
                <w:bCs w:val="0"/>
                <w:sz w:val="28"/>
                <w:szCs w:val="28"/>
              </w:rPr>
            </w:pPr>
            <w:r w:rsidRPr="00435F94"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4705" w:type="dxa"/>
          </w:tcPr>
          <w:p w:rsidR="0017608E" w:rsidRPr="00382EA7" w:rsidRDefault="0017608E" w:rsidP="00FA1FA0">
            <w:pPr>
              <w:rPr>
                <w:sz w:val="28"/>
                <w:szCs w:val="28"/>
              </w:rPr>
            </w:pPr>
            <w:r w:rsidRPr="00382EA7">
              <w:rPr>
                <w:sz w:val="28"/>
                <w:szCs w:val="28"/>
              </w:rPr>
              <w:t>Цели и задачи курсовой работы</w:t>
            </w:r>
          </w:p>
        </w:tc>
        <w:tc>
          <w:tcPr>
            <w:tcW w:w="1841" w:type="dxa"/>
          </w:tcPr>
          <w:p w:rsidR="0017608E" w:rsidRPr="00382EA7" w:rsidRDefault="0017608E" w:rsidP="00FA1FA0">
            <w:pPr>
              <w:rPr>
                <w:sz w:val="28"/>
                <w:szCs w:val="28"/>
              </w:rPr>
            </w:pPr>
            <w:r w:rsidRPr="00382EA7">
              <w:rPr>
                <w:sz w:val="28"/>
                <w:szCs w:val="28"/>
              </w:rPr>
              <w:t>10.02.2014.</w:t>
            </w:r>
          </w:p>
        </w:tc>
        <w:tc>
          <w:tcPr>
            <w:tcW w:w="1667" w:type="dxa"/>
          </w:tcPr>
          <w:p w:rsidR="0017608E" w:rsidRPr="00C91D8B" w:rsidRDefault="0017608E" w:rsidP="00FA1FA0">
            <w:pPr>
              <w:pStyle w:val="FR2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7608E" w:rsidRPr="00C91D8B">
        <w:trPr>
          <w:trHeight w:val="364"/>
          <w:jc w:val="center"/>
        </w:trPr>
        <w:tc>
          <w:tcPr>
            <w:tcW w:w="1074" w:type="dxa"/>
          </w:tcPr>
          <w:p w:rsidR="0017608E" w:rsidRPr="00435F94" w:rsidRDefault="0017608E" w:rsidP="00FA1FA0">
            <w:pPr>
              <w:pStyle w:val="FR2"/>
              <w:spacing w:before="0"/>
              <w:rPr>
                <w:b w:val="0"/>
                <w:bCs w:val="0"/>
                <w:sz w:val="28"/>
                <w:szCs w:val="28"/>
              </w:rPr>
            </w:pPr>
            <w:r w:rsidRPr="00435F94">
              <w:rPr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4705" w:type="dxa"/>
          </w:tcPr>
          <w:p w:rsidR="0017608E" w:rsidRPr="00382EA7" w:rsidRDefault="0017608E" w:rsidP="00FA1FA0">
            <w:pPr>
              <w:jc w:val="both"/>
              <w:rPr>
                <w:sz w:val="28"/>
                <w:szCs w:val="28"/>
              </w:rPr>
            </w:pPr>
            <w:r w:rsidRPr="00382EA7">
              <w:rPr>
                <w:sz w:val="28"/>
                <w:szCs w:val="28"/>
              </w:rPr>
              <w:t>Требования к оформлению «Введ</w:t>
            </w:r>
            <w:r w:rsidRPr="00382EA7">
              <w:rPr>
                <w:sz w:val="28"/>
                <w:szCs w:val="28"/>
              </w:rPr>
              <w:t>е</w:t>
            </w:r>
            <w:r w:rsidRPr="00382EA7">
              <w:rPr>
                <w:sz w:val="28"/>
                <w:szCs w:val="28"/>
              </w:rPr>
              <w:t>ние»</w:t>
            </w:r>
          </w:p>
        </w:tc>
        <w:tc>
          <w:tcPr>
            <w:tcW w:w="1841" w:type="dxa"/>
          </w:tcPr>
          <w:p w:rsidR="0017608E" w:rsidRPr="00382EA7" w:rsidRDefault="0017608E" w:rsidP="00FA1FA0">
            <w:pPr>
              <w:rPr>
                <w:sz w:val="28"/>
                <w:szCs w:val="28"/>
              </w:rPr>
            </w:pPr>
            <w:r w:rsidRPr="00382EA7">
              <w:rPr>
                <w:sz w:val="28"/>
                <w:szCs w:val="28"/>
              </w:rPr>
              <w:t>14.02.2014.</w:t>
            </w:r>
          </w:p>
        </w:tc>
        <w:tc>
          <w:tcPr>
            <w:tcW w:w="1667" w:type="dxa"/>
          </w:tcPr>
          <w:p w:rsidR="0017608E" w:rsidRPr="00C91D8B" w:rsidRDefault="0017608E" w:rsidP="00FA1FA0">
            <w:pPr>
              <w:pStyle w:val="FR2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7608E" w:rsidRPr="00C91D8B">
        <w:trPr>
          <w:trHeight w:val="364"/>
          <w:jc w:val="center"/>
        </w:trPr>
        <w:tc>
          <w:tcPr>
            <w:tcW w:w="1074" w:type="dxa"/>
          </w:tcPr>
          <w:p w:rsidR="0017608E" w:rsidRPr="00435F94" w:rsidRDefault="0017608E" w:rsidP="00FA1FA0">
            <w:pPr>
              <w:pStyle w:val="FR2"/>
              <w:spacing w:before="0"/>
              <w:rPr>
                <w:b w:val="0"/>
                <w:bCs w:val="0"/>
                <w:sz w:val="28"/>
                <w:szCs w:val="28"/>
              </w:rPr>
            </w:pPr>
            <w:r w:rsidRPr="00435F94">
              <w:rPr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4705" w:type="dxa"/>
          </w:tcPr>
          <w:p w:rsidR="0017608E" w:rsidRPr="00382EA7" w:rsidRDefault="0017608E" w:rsidP="00FA1FA0">
            <w:pPr>
              <w:rPr>
                <w:sz w:val="28"/>
                <w:szCs w:val="28"/>
              </w:rPr>
            </w:pPr>
            <w:r w:rsidRPr="00382EA7">
              <w:rPr>
                <w:sz w:val="28"/>
                <w:szCs w:val="28"/>
              </w:rPr>
              <w:t>Основная часть курсовой работы</w:t>
            </w:r>
          </w:p>
        </w:tc>
        <w:tc>
          <w:tcPr>
            <w:tcW w:w="1841" w:type="dxa"/>
          </w:tcPr>
          <w:p w:rsidR="0017608E" w:rsidRPr="00382EA7" w:rsidRDefault="0017608E" w:rsidP="00FA1FA0">
            <w:pPr>
              <w:rPr>
                <w:sz w:val="28"/>
                <w:szCs w:val="28"/>
              </w:rPr>
            </w:pPr>
            <w:r w:rsidRPr="00382EA7">
              <w:rPr>
                <w:sz w:val="28"/>
                <w:szCs w:val="28"/>
              </w:rPr>
              <w:t>17.02.2014.</w:t>
            </w:r>
          </w:p>
        </w:tc>
        <w:tc>
          <w:tcPr>
            <w:tcW w:w="1667" w:type="dxa"/>
          </w:tcPr>
          <w:p w:rsidR="0017608E" w:rsidRPr="00C91D8B" w:rsidRDefault="0017608E" w:rsidP="00FA1FA0">
            <w:pPr>
              <w:pStyle w:val="FR2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7608E" w:rsidRPr="00C91D8B">
        <w:trPr>
          <w:trHeight w:val="364"/>
          <w:jc w:val="center"/>
        </w:trPr>
        <w:tc>
          <w:tcPr>
            <w:tcW w:w="1074" w:type="dxa"/>
          </w:tcPr>
          <w:p w:rsidR="0017608E" w:rsidRPr="00435F94" w:rsidRDefault="0017608E" w:rsidP="00FA1FA0">
            <w:pPr>
              <w:pStyle w:val="FR2"/>
              <w:spacing w:before="0"/>
              <w:rPr>
                <w:b w:val="0"/>
                <w:bCs w:val="0"/>
                <w:sz w:val="28"/>
                <w:szCs w:val="28"/>
              </w:rPr>
            </w:pPr>
            <w:r w:rsidRPr="00435F94">
              <w:rPr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4705" w:type="dxa"/>
          </w:tcPr>
          <w:p w:rsidR="0017608E" w:rsidRPr="00382EA7" w:rsidRDefault="0017608E" w:rsidP="00FA1FA0">
            <w:pPr>
              <w:rPr>
                <w:sz w:val="28"/>
                <w:szCs w:val="28"/>
              </w:rPr>
            </w:pPr>
            <w:r w:rsidRPr="00382EA7">
              <w:rPr>
                <w:sz w:val="28"/>
                <w:szCs w:val="28"/>
              </w:rPr>
              <w:t>Основная часть курсовой работы</w:t>
            </w:r>
          </w:p>
        </w:tc>
        <w:tc>
          <w:tcPr>
            <w:tcW w:w="1841" w:type="dxa"/>
          </w:tcPr>
          <w:p w:rsidR="0017608E" w:rsidRPr="00382EA7" w:rsidRDefault="0017608E" w:rsidP="00FA1FA0">
            <w:pPr>
              <w:rPr>
                <w:sz w:val="28"/>
                <w:szCs w:val="28"/>
              </w:rPr>
            </w:pPr>
            <w:r w:rsidRPr="00382EA7">
              <w:rPr>
                <w:sz w:val="28"/>
                <w:szCs w:val="28"/>
              </w:rPr>
              <w:t>21.02.2014.</w:t>
            </w:r>
          </w:p>
        </w:tc>
        <w:tc>
          <w:tcPr>
            <w:tcW w:w="1667" w:type="dxa"/>
          </w:tcPr>
          <w:p w:rsidR="0017608E" w:rsidRPr="00C91D8B" w:rsidRDefault="0017608E" w:rsidP="00FA1FA0">
            <w:pPr>
              <w:pStyle w:val="FR2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7608E" w:rsidRPr="00C91D8B">
        <w:trPr>
          <w:trHeight w:val="364"/>
          <w:jc w:val="center"/>
        </w:trPr>
        <w:tc>
          <w:tcPr>
            <w:tcW w:w="1074" w:type="dxa"/>
          </w:tcPr>
          <w:p w:rsidR="0017608E" w:rsidRPr="00435F94" w:rsidRDefault="0017608E" w:rsidP="00FA1FA0">
            <w:pPr>
              <w:pStyle w:val="FR2"/>
              <w:spacing w:before="0"/>
              <w:rPr>
                <w:b w:val="0"/>
                <w:bCs w:val="0"/>
                <w:sz w:val="28"/>
                <w:szCs w:val="28"/>
              </w:rPr>
            </w:pPr>
            <w:r w:rsidRPr="00435F94">
              <w:rPr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4705" w:type="dxa"/>
          </w:tcPr>
          <w:p w:rsidR="0017608E" w:rsidRPr="00382EA7" w:rsidRDefault="0017608E" w:rsidP="00FA1FA0">
            <w:pPr>
              <w:rPr>
                <w:sz w:val="28"/>
                <w:szCs w:val="28"/>
              </w:rPr>
            </w:pPr>
            <w:r w:rsidRPr="00382EA7">
              <w:rPr>
                <w:sz w:val="28"/>
                <w:szCs w:val="28"/>
              </w:rPr>
              <w:t>Основная часть курсовой работы</w:t>
            </w:r>
          </w:p>
        </w:tc>
        <w:tc>
          <w:tcPr>
            <w:tcW w:w="1841" w:type="dxa"/>
          </w:tcPr>
          <w:p w:rsidR="0017608E" w:rsidRPr="00382EA7" w:rsidRDefault="0017608E" w:rsidP="00FA1FA0">
            <w:pPr>
              <w:rPr>
                <w:sz w:val="28"/>
                <w:szCs w:val="28"/>
              </w:rPr>
            </w:pPr>
            <w:r w:rsidRPr="00382EA7">
              <w:rPr>
                <w:sz w:val="28"/>
                <w:szCs w:val="28"/>
              </w:rPr>
              <w:t>24.02.2014.</w:t>
            </w:r>
          </w:p>
        </w:tc>
        <w:tc>
          <w:tcPr>
            <w:tcW w:w="1667" w:type="dxa"/>
          </w:tcPr>
          <w:p w:rsidR="0017608E" w:rsidRPr="00C91D8B" w:rsidRDefault="0017608E" w:rsidP="00FA1FA0">
            <w:pPr>
              <w:pStyle w:val="FR2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7608E" w:rsidRPr="00C91D8B">
        <w:trPr>
          <w:trHeight w:val="349"/>
          <w:jc w:val="center"/>
        </w:trPr>
        <w:tc>
          <w:tcPr>
            <w:tcW w:w="1074" w:type="dxa"/>
          </w:tcPr>
          <w:p w:rsidR="0017608E" w:rsidRPr="00435F94" w:rsidRDefault="0017608E" w:rsidP="00FA1FA0">
            <w:pPr>
              <w:pStyle w:val="FR2"/>
              <w:spacing w:before="0"/>
              <w:rPr>
                <w:b w:val="0"/>
                <w:bCs w:val="0"/>
                <w:sz w:val="28"/>
                <w:szCs w:val="28"/>
              </w:rPr>
            </w:pPr>
            <w:r w:rsidRPr="00435F94">
              <w:rPr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4705" w:type="dxa"/>
          </w:tcPr>
          <w:p w:rsidR="0017608E" w:rsidRPr="00382EA7" w:rsidRDefault="0017608E" w:rsidP="00FA1FA0">
            <w:pPr>
              <w:rPr>
                <w:sz w:val="28"/>
                <w:szCs w:val="28"/>
              </w:rPr>
            </w:pPr>
            <w:r w:rsidRPr="00382EA7">
              <w:rPr>
                <w:sz w:val="28"/>
                <w:szCs w:val="28"/>
              </w:rPr>
              <w:t>Заключение</w:t>
            </w:r>
          </w:p>
        </w:tc>
        <w:tc>
          <w:tcPr>
            <w:tcW w:w="1841" w:type="dxa"/>
          </w:tcPr>
          <w:p w:rsidR="0017608E" w:rsidRPr="00435F94" w:rsidRDefault="0017608E" w:rsidP="00FA1FA0">
            <w:pPr>
              <w:pStyle w:val="FR2"/>
              <w:spacing w:before="0"/>
              <w:jc w:val="both"/>
              <w:rPr>
                <w:b w:val="0"/>
                <w:bCs w:val="0"/>
                <w:sz w:val="28"/>
                <w:szCs w:val="28"/>
              </w:rPr>
            </w:pPr>
            <w:r w:rsidRPr="00435F94">
              <w:rPr>
                <w:b w:val="0"/>
                <w:bCs w:val="0"/>
                <w:sz w:val="28"/>
                <w:szCs w:val="28"/>
              </w:rPr>
              <w:t>28.02.2014.</w:t>
            </w:r>
            <w:r w:rsidRPr="00435F94">
              <w:rPr>
                <w:b w:val="0"/>
                <w:bCs w:val="0"/>
                <w:sz w:val="28"/>
                <w:szCs w:val="28"/>
                <w:lang w:val="en-US"/>
              </w:rPr>
              <w:t xml:space="preserve"> </w:t>
            </w:r>
          </w:p>
          <w:p w:rsidR="0017608E" w:rsidRPr="00435F94" w:rsidRDefault="0017608E" w:rsidP="00FA1FA0">
            <w:pPr>
              <w:pStyle w:val="FR2"/>
              <w:spacing w:before="0"/>
              <w:ind w:hanging="1485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667" w:type="dxa"/>
          </w:tcPr>
          <w:p w:rsidR="0017608E" w:rsidRPr="00C91D8B" w:rsidRDefault="0017608E" w:rsidP="00FA1FA0">
            <w:pPr>
              <w:pStyle w:val="FR2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7608E" w:rsidRPr="00C91D8B">
        <w:trPr>
          <w:trHeight w:val="498"/>
          <w:jc w:val="center"/>
        </w:trPr>
        <w:tc>
          <w:tcPr>
            <w:tcW w:w="1074" w:type="dxa"/>
          </w:tcPr>
          <w:p w:rsidR="0017608E" w:rsidRPr="00435F94" w:rsidRDefault="0017608E" w:rsidP="00FA1FA0">
            <w:pPr>
              <w:pStyle w:val="FR2"/>
              <w:spacing w:before="0"/>
              <w:rPr>
                <w:b w:val="0"/>
                <w:bCs w:val="0"/>
                <w:sz w:val="28"/>
                <w:szCs w:val="28"/>
              </w:rPr>
            </w:pPr>
            <w:r w:rsidRPr="00435F94">
              <w:rPr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4705" w:type="dxa"/>
          </w:tcPr>
          <w:p w:rsidR="0017608E" w:rsidRPr="00382EA7" w:rsidRDefault="0017608E" w:rsidP="00FA1FA0">
            <w:pPr>
              <w:rPr>
                <w:sz w:val="28"/>
                <w:szCs w:val="28"/>
              </w:rPr>
            </w:pPr>
            <w:r w:rsidRPr="00382EA7">
              <w:rPr>
                <w:sz w:val="28"/>
                <w:szCs w:val="28"/>
              </w:rPr>
              <w:t>Библиография</w:t>
            </w:r>
          </w:p>
        </w:tc>
        <w:tc>
          <w:tcPr>
            <w:tcW w:w="1841" w:type="dxa"/>
          </w:tcPr>
          <w:p w:rsidR="0017608E" w:rsidRPr="00435F94" w:rsidRDefault="0017608E" w:rsidP="00FA1FA0">
            <w:pPr>
              <w:pStyle w:val="FR2"/>
              <w:spacing w:before="0"/>
              <w:jc w:val="both"/>
              <w:rPr>
                <w:b w:val="0"/>
                <w:bCs w:val="0"/>
                <w:sz w:val="28"/>
                <w:szCs w:val="28"/>
              </w:rPr>
            </w:pPr>
            <w:r w:rsidRPr="00435F94">
              <w:rPr>
                <w:b w:val="0"/>
                <w:bCs w:val="0"/>
                <w:sz w:val="28"/>
                <w:szCs w:val="28"/>
              </w:rPr>
              <w:t xml:space="preserve">03.03.2014. </w:t>
            </w:r>
          </w:p>
        </w:tc>
        <w:tc>
          <w:tcPr>
            <w:tcW w:w="1667" w:type="dxa"/>
          </w:tcPr>
          <w:p w:rsidR="0017608E" w:rsidRPr="00C91D8B" w:rsidRDefault="0017608E" w:rsidP="00FA1FA0">
            <w:pPr>
              <w:pStyle w:val="FR2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7608E" w:rsidRPr="00C91D8B">
        <w:trPr>
          <w:trHeight w:val="420"/>
          <w:jc w:val="center"/>
        </w:trPr>
        <w:tc>
          <w:tcPr>
            <w:tcW w:w="1074" w:type="dxa"/>
          </w:tcPr>
          <w:p w:rsidR="0017608E" w:rsidRPr="00435F94" w:rsidRDefault="0017608E" w:rsidP="00FA1FA0">
            <w:pPr>
              <w:pStyle w:val="FR2"/>
              <w:spacing w:before="0"/>
              <w:rPr>
                <w:b w:val="0"/>
                <w:bCs w:val="0"/>
                <w:sz w:val="28"/>
                <w:szCs w:val="28"/>
              </w:rPr>
            </w:pPr>
            <w:r w:rsidRPr="00435F94">
              <w:rPr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4705" w:type="dxa"/>
          </w:tcPr>
          <w:p w:rsidR="0017608E" w:rsidRPr="00382EA7" w:rsidRDefault="0017608E" w:rsidP="00FA1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Сдача курсовой рабты</w:t>
            </w:r>
          </w:p>
          <w:p w:rsidR="0017608E" w:rsidRPr="00382EA7" w:rsidRDefault="0017608E" w:rsidP="00FA1FA0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17608E" w:rsidRPr="00435F94" w:rsidRDefault="0017608E" w:rsidP="00FA1FA0">
            <w:pPr>
              <w:pStyle w:val="FR2"/>
              <w:spacing w:before="0"/>
              <w:jc w:val="both"/>
              <w:rPr>
                <w:b w:val="0"/>
                <w:bCs w:val="0"/>
                <w:sz w:val="28"/>
                <w:szCs w:val="28"/>
              </w:rPr>
            </w:pPr>
            <w:r w:rsidRPr="00435F94">
              <w:rPr>
                <w:b w:val="0"/>
                <w:bCs w:val="0"/>
                <w:sz w:val="28"/>
                <w:szCs w:val="28"/>
              </w:rPr>
              <w:t xml:space="preserve">07.03.2014. </w:t>
            </w:r>
          </w:p>
          <w:p w:rsidR="0017608E" w:rsidRPr="00435F94" w:rsidRDefault="0017608E" w:rsidP="00FA1FA0">
            <w:pPr>
              <w:pStyle w:val="FR2"/>
              <w:spacing w:before="0"/>
              <w:ind w:hanging="1485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667" w:type="dxa"/>
          </w:tcPr>
          <w:p w:rsidR="0017608E" w:rsidRPr="00C91D8B" w:rsidRDefault="0017608E" w:rsidP="00FA1FA0">
            <w:pPr>
              <w:pStyle w:val="FR2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17608E" w:rsidRDefault="0017608E" w:rsidP="00B33CBC">
      <w:pPr>
        <w:pStyle w:val="FR2"/>
        <w:spacing w:before="0"/>
        <w:jc w:val="both"/>
        <w:rPr>
          <w:sz w:val="24"/>
          <w:szCs w:val="24"/>
        </w:rPr>
      </w:pPr>
    </w:p>
    <w:p w:rsidR="0017608E" w:rsidRPr="00C91D8B" w:rsidRDefault="0017608E" w:rsidP="00B33CBC">
      <w:pPr>
        <w:pStyle w:val="FR2"/>
        <w:spacing w:before="0"/>
        <w:jc w:val="both"/>
        <w:rPr>
          <w:sz w:val="24"/>
          <w:szCs w:val="24"/>
        </w:rPr>
      </w:pPr>
    </w:p>
    <w:p w:rsidR="0017608E" w:rsidRPr="00C91D8B" w:rsidRDefault="0017608E" w:rsidP="00B33CBC">
      <w:pPr>
        <w:pStyle w:val="FR2"/>
        <w:spacing w:before="0"/>
        <w:jc w:val="both"/>
        <w:rPr>
          <w:sz w:val="24"/>
          <w:szCs w:val="24"/>
        </w:rPr>
      </w:pPr>
    </w:p>
    <w:p w:rsidR="0017608E" w:rsidRPr="00C91D8B" w:rsidRDefault="0017608E" w:rsidP="00B33CBC">
      <w:pPr>
        <w:pStyle w:val="FR2"/>
        <w:spacing w:before="0"/>
        <w:jc w:val="both"/>
        <w:rPr>
          <w:sz w:val="20"/>
          <w:szCs w:val="20"/>
        </w:rPr>
      </w:pPr>
    </w:p>
    <w:p w:rsidR="0017608E" w:rsidRPr="00C91D8B" w:rsidRDefault="0017608E" w:rsidP="00B33CBC">
      <w:pPr>
        <w:pStyle w:val="FR2"/>
        <w:spacing w:before="0"/>
        <w:jc w:val="both"/>
        <w:rPr>
          <w:b w:val="0"/>
          <w:bCs w:val="0"/>
          <w:sz w:val="24"/>
          <w:szCs w:val="24"/>
        </w:rPr>
      </w:pPr>
    </w:p>
    <w:p w:rsidR="0017608E" w:rsidRPr="00C91D8B" w:rsidRDefault="0017608E" w:rsidP="00B33CBC">
      <w:pPr>
        <w:pStyle w:val="FR2"/>
        <w:spacing w:before="0"/>
        <w:jc w:val="both"/>
        <w:rPr>
          <w:sz w:val="24"/>
          <w:szCs w:val="24"/>
        </w:rPr>
      </w:pPr>
      <w:r w:rsidRPr="00C91D8B">
        <w:rPr>
          <w:b w:val="0"/>
          <w:bCs w:val="0"/>
          <w:sz w:val="24"/>
          <w:szCs w:val="24"/>
        </w:rPr>
        <w:t xml:space="preserve">Руководитель                                          </w:t>
      </w:r>
      <w:r w:rsidRPr="00C91D8B">
        <w:rPr>
          <w:b w:val="0"/>
          <w:bCs w:val="0"/>
          <w:i/>
          <w:iCs/>
          <w:sz w:val="24"/>
          <w:szCs w:val="24"/>
        </w:rPr>
        <w:t xml:space="preserve"> подпись </w:t>
      </w:r>
      <w:r w:rsidRPr="00C91D8B">
        <w:rPr>
          <w:b w:val="0"/>
          <w:bCs w:val="0"/>
          <w:sz w:val="24"/>
          <w:szCs w:val="24"/>
        </w:rPr>
        <w:t xml:space="preserve">                                                     И.О. Фамилия</w:t>
      </w:r>
    </w:p>
    <w:p w:rsidR="0017608E" w:rsidRPr="00C91D8B" w:rsidRDefault="0017608E" w:rsidP="00B33CBC">
      <w:pPr>
        <w:pStyle w:val="FR2"/>
        <w:spacing w:before="0"/>
        <w:jc w:val="both"/>
        <w:rPr>
          <w:sz w:val="24"/>
          <w:szCs w:val="24"/>
        </w:rPr>
      </w:pPr>
    </w:p>
    <w:p w:rsidR="0017608E" w:rsidRPr="00C91D8B" w:rsidRDefault="0017608E" w:rsidP="00282D2C">
      <w:pPr>
        <w:jc w:val="right"/>
        <w:rPr>
          <w:i/>
          <w:iCs/>
          <w:sz w:val="28"/>
          <w:szCs w:val="28"/>
        </w:rPr>
      </w:pPr>
      <w:r w:rsidRPr="00C91D8B">
        <w:rPr>
          <w:sz w:val="28"/>
          <w:szCs w:val="28"/>
        </w:rPr>
        <w:br w:type="page"/>
      </w:r>
      <w:r w:rsidRPr="00C91D8B">
        <w:rPr>
          <w:i/>
          <w:iCs/>
          <w:sz w:val="28"/>
          <w:szCs w:val="28"/>
        </w:rPr>
        <w:lastRenderedPageBreak/>
        <w:t>Приложение 3</w:t>
      </w:r>
    </w:p>
    <w:p w:rsidR="0017608E" w:rsidRPr="00C91D8B" w:rsidRDefault="0017608E" w:rsidP="00282D2C">
      <w:pPr>
        <w:jc w:val="right"/>
        <w:rPr>
          <w:sz w:val="28"/>
          <w:szCs w:val="28"/>
        </w:rPr>
      </w:pPr>
    </w:p>
    <w:p w:rsidR="0017608E" w:rsidRPr="00C91D8B" w:rsidRDefault="0017608E" w:rsidP="00282D2C">
      <w:pPr>
        <w:jc w:val="right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Пример разработки введения курсовой работы</w:t>
      </w:r>
    </w:p>
    <w:p w:rsidR="0017608E" w:rsidRPr="00C91D8B" w:rsidRDefault="0017608E" w:rsidP="00B33CBC">
      <w:pPr>
        <w:ind w:firstLine="360"/>
        <w:jc w:val="both"/>
        <w:rPr>
          <w:b/>
          <w:bCs/>
          <w:sz w:val="28"/>
          <w:szCs w:val="28"/>
        </w:rPr>
      </w:pPr>
    </w:p>
    <w:p w:rsidR="0017608E" w:rsidRPr="00C91D8B" w:rsidRDefault="0017608E" w:rsidP="00282D2C">
      <w:pPr>
        <w:ind w:firstLine="360"/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Введение</w:t>
      </w:r>
    </w:p>
    <w:p w:rsidR="0017608E" w:rsidRPr="00C91D8B" w:rsidRDefault="0017608E" w:rsidP="00B33CBC">
      <w:pPr>
        <w:ind w:firstLine="360"/>
        <w:jc w:val="both"/>
        <w:rPr>
          <w:b/>
          <w:bCs/>
          <w:sz w:val="28"/>
          <w:szCs w:val="28"/>
        </w:rPr>
      </w:pPr>
    </w:p>
    <w:p w:rsidR="0017608E" w:rsidRPr="00C91D8B" w:rsidRDefault="0017608E" w:rsidP="00B33CBC">
      <w:pPr>
        <w:ind w:firstLine="360"/>
        <w:jc w:val="both"/>
        <w:rPr>
          <w:sz w:val="28"/>
          <w:szCs w:val="28"/>
        </w:rPr>
      </w:pPr>
      <w:r w:rsidRPr="00C91D8B">
        <w:rPr>
          <w:b/>
          <w:bCs/>
          <w:sz w:val="28"/>
          <w:szCs w:val="28"/>
        </w:rPr>
        <w:t>Актуальность</w:t>
      </w:r>
      <w:r w:rsidRPr="00C91D8B">
        <w:rPr>
          <w:sz w:val="28"/>
          <w:szCs w:val="28"/>
        </w:rPr>
        <w:t xml:space="preserve"> </w:t>
      </w:r>
      <w:r w:rsidRPr="00C91D8B">
        <w:rPr>
          <w:b/>
          <w:bCs/>
          <w:sz w:val="28"/>
          <w:szCs w:val="28"/>
        </w:rPr>
        <w:t xml:space="preserve"> темы </w:t>
      </w:r>
      <w:r w:rsidRPr="00C91D8B">
        <w:rPr>
          <w:sz w:val="28"/>
          <w:szCs w:val="28"/>
        </w:rPr>
        <w:t>определяется тем, что  хххххххххххххххххххх текст  хххххххххххххххххххххххх.</w:t>
      </w:r>
    </w:p>
    <w:p w:rsidR="0017608E" w:rsidRPr="00C91D8B" w:rsidRDefault="0017608E" w:rsidP="00B33CBC">
      <w:pPr>
        <w:ind w:firstLine="540"/>
        <w:jc w:val="both"/>
        <w:rPr>
          <w:sz w:val="28"/>
          <w:szCs w:val="28"/>
        </w:rPr>
      </w:pPr>
    </w:p>
    <w:p w:rsidR="0017608E" w:rsidRPr="00C91D8B" w:rsidRDefault="0017608E" w:rsidP="00B33CBC">
      <w:pPr>
        <w:ind w:firstLine="540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Выше изложенное в целом на теоретико-методологическом уровне опред</w:t>
      </w:r>
      <w:r w:rsidRPr="00C91D8B">
        <w:rPr>
          <w:sz w:val="28"/>
          <w:szCs w:val="28"/>
        </w:rPr>
        <w:t>е</w:t>
      </w:r>
      <w:r w:rsidRPr="00C91D8B">
        <w:rPr>
          <w:sz w:val="28"/>
          <w:szCs w:val="28"/>
        </w:rPr>
        <w:t xml:space="preserve">лило </w:t>
      </w:r>
      <w:r w:rsidRPr="00C91D8B">
        <w:rPr>
          <w:b/>
          <w:bCs/>
          <w:sz w:val="28"/>
          <w:szCs w:val="28"/>
        </w:rPr>
        <w:t>проблему настоящего исследования</w:t>
      </w:r>
      <w:r w:rsidRPr="00C91D8B">
        <w:rPr>
          <w:sz w:val="28"/>
          <w:szCs w:val="28"/>
        </w:rPr>
        <w:t>: выявление ххххххххххххххххх текст ххххххххххххххххххх.</w:t>
      </w:r>
    </w:p>
    <w:p w:rsidR="0017608E" w:rsidRPr="00C91D8B" w:rsidRDefault="0017608E" w:rsidP="00B33CBC">
      <w:pPr>
        <w:ind w:firstLine="540"/>
        <w:jc w:val="both"/>
        <w:rPr>
          <w:sz w:val="28"/>
          <w:szCs w:val="28"/>
        </w:rPr>
      </w:pPr>
    </w:p>
    <w:p w:rsidR="0017608E" w:rsidRPr="00C91D8B" w:rsidRDefault="0017608E" w:rsidP="00B33CBC">
      <w:pPr>
        <w:ind w:firstLine="540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Недостаточная разработанность указанной проблемы и ее большая практ</w:t>
      </w:r>
      <w:r w:rsidRPr="00C91D8B">
        <w:rPr>
          <w:sz w:val="28"/>
          <w:szCs w:val="28"/>
        </w:rPr>
        <w:t>и</w:t>
      </w:r>
      <w:r w:rsidRPr="00C91D8B">
        <w:rPr>
          <w:sz w:val="28"/>
          <w:szCs w:val="28"/>
        </w:rPr>
        <w:t>ческая значимость хххххххххххххххххх текст хххххххххххххххх, определили тему исследования: «Х текст хххххххххх».</w:t>
      </w:r>
    </w:p>
    <w:p w:rsidR="0017608E" w:rsidRPr="00C91D8B" w:rsidRDefault="0017608E" w:rsidP="00B33CBC">
      <w:pPr>
        <w:ind w:firstLine="540"/>
        <w:jc w:val="both"/>
        <w:rPr>
          <w:b/>
          <w:bCs/>
          <w:sz w:val="28"/>
          <w:szCs w:val="28"/>
        </w:rPr>
      </w:pPr>
    </w:p>
    <w:p w:rsidR="0017608E" w:rsidRPr="00C91D8B" w:rsidRDefault="0017608E" w:rsidP="00B33CBC">
      <w:pPr>
        <w:ind w:firstLine="540"/>
        <w:jc w:val="both"/>
        <w:rPr>
          <w:sz w:val="28"/>
          <w:szCs w:val="28"/>
        </w:rPr>
      </w:pPr>
      <w:r w:rsidRPr="00C91D8B">
        <w:rPr>
          <w:b/>
          <w:bCs/>
          <w:sz w:val="28"/>
          <w:szCs w:val="28"/>
        </w:rPr>
        <w:t>Цель исследования</w:t>
      </w:r>
      <w:r w:rsidRPr="00C91D8B">
        <w:rPr>
          <w:sz w:val="28"/>
          <w:szCs w:val="28"/>
        </w:rPr>
        <w:t>: ххххххххххххххххх текст ххххххххххххххххххх.</w:t>
      </w:r>
    </w:p>
    <w:p w:rsidR="0017608E" w:rsidRPr="00C91D8B" w:rsidRDefault="0017608E" w:rsidP="00B33CBC">
      <w:pPr>
        <w:ind w:firstLine="540"/>
        <w:jc w:val="both"/>
        <w:rPr>
          <w:sz w:val="28"/>
          <w:szCs w:val="28"/>
        </w:rPr>
      </w:pPr>
    </w:p>
    <w:p w:rsidR="0017608E" w:rsidRPr="00C91D8B" w:rsidRDefault="0017608E" w:rsidP="00B33CBC">
      <w:pPr>
        <w:ind w:firstLine="540"/>
        <w:jc w:val="both"/>
        <w:rPr>
          <w:sz w:val="28"/>
          <w:szCs w:val="28"/>
        </w:rPr>
      </w:pPr>
      <w:r w:rsidRPr="00C91D8B">
        <w:rPr>
          <w:b/>
          <w:bCs/>
          <w:sz w:val="28"/>
          <w:szCs w:val="28"/>
        </w:rPr>
        <w:t>Объект исследования</w:t>
      </w:r>
      <w:r w:rsidRPr="00C91D8B">
        <w:rPr>
          <w:sz w:val="28"/>
          <w:szCs w:val="28"/>
        </w:rPr>
        <w:t>: ххххххххххххххххх текст ххххххххххххххххххх.</w:t>
      </w:r>
    </w:p>
    <w:p w:rsidR="0017608E" w:rsidRPr="00C91D8B" w:rsidRDefault="0017608E" w:rsidP="00B33CBC">
      <w:pPr>
        <w:ind w:firstLine="540"/>
        <w:jc w:val="both"/>
        <w:rPr>
          <w:sz w:val="28"/>
          <w:szCs w:val="28"/>
        </w:rPr>
      </w:pPr>
    </w:p>
    <w:p w:rsidR="0017608E" w:rsidRPr="00C91D8B" w:rsidRDefault="0017608E" w:rsidP="00B33CBC">
      <w:pPr>
        <w:ind w:firstLine="540"/>
        <w:jc w:val="both"/>
        <w:rPr>
          <w:sz w:val="28"/>
          <w:szCs w:val="28"/>
        </w:rPr>
      </w:pPr>
      <w:r w:rsidRPr="00C91D8B">
        <w:rPr>
          <w:b/>
          <w:bCs/>
          <w:sz w:val="28"/>
          <w:szCs w:val="28"/>
        </w:rPr>
        <w:t>Предмет исследования</w:t>
      </w:r>
      <w:r w:rsidRPr="00C91D8B">
        <w:rPr>
          <w:sz w:val="28"/>
          <w:szCs w:val="28"/>
        </w:rPr>
        <w:t>: ххххххххххххххххх текст ххххххххххххххххххх.</w:t>
      </w:r>
    </w:p>
    <w:p w:rsidR="0017608E" w:rsidRPr="00C91D8B" w:rsidRDefault="0017608E" w:rsidP="00B33CBC">
      <w:pPr>
        <w:ind w:firstLine="540"/>
        <w:jc w:val="both"/>
        <w:rPr>
          <w:b/>
          <w:bCs/>
          <w:sz w:val="28"/>
          <w:szCs w:val="28"/>
        </w:rPr>
      </w:pPr>
    </w:p>
    <w:p w:rsidR="0017608E" w:rsidRPr="00C91D8B" w:rsidRDefault="0017608E" w:rsidP="00B33CBC">
      <w:pPr>
        <w:ind w:firstLine="540"/>
        <w:jc w:val="both"/>
        <w:rPr>
          <w:sz w:val="28"/>
          <w:szCs w:val="28"/>
        </w:rPr>
      </w:pPr>
      <w:r w:rsidRPr="00C91D8B">
        <w:rPr>
          <w:b/>
          <w:bCs/>
          <w:sz w:val="28"/>
          <w:szCs w:val="28"/>
        </w:rPr>
        <w:t>Задачи исследования</w:t>
      </w:r>
      <w:r w:rsidRPr="00C91D8B">
        <w:rPr>
          <w:sz w:val="28"/>
          <w:szCs w:val="28"/>
        </w:rPr>
        <w:t xml:space="preserve">: </w:t>
      </w:r>
    </w:p>
    <w:p w:rsidR="0017608E" w:rsidRPr="00C91D8B" w:rsidRDefault="0017608E" w:rsidP="00B33CBC">
      <w:pPr>
        <w:numPr>
          <w:ilvl w:val="0"/>
          <w:numId w:val="18"/>
        </w:numPr>
        <w:jc w:val="both"/>
        <w:rPr>
          <w:sz w:val="28"/>
          <w:szCs w:val="28"/>
        </w:rPr>
      </w:pPr>
      <w:r w:rsidRPr="00C91D8B">
        <w:rPr>
          <w:sz w:val="28"/>
          <w:szCs w:val="28"/>
          <w:lang w:val="en-US"/>
        </w:rPr>
        <w:t>X</w:t>
      </w:r>
      <w:r w:rsidRPr="00C91D8B">
        <w:rPr>
          <w:sz w:val="28"/>
          <w:szCs w:val="28"/>
        </w:rPr>
        <w:t>хххххххххххххххх текст ххххххххххххххххххх</w:t>
      </w:r>
      <w:r w:rsidRPr="00C91D8B">
        <w:rPr>
          <w:sz w:val="28"/>
          <w:szCs w:val="28"/>
          <w:lang w:val="en-US"/>
        </w:rPr>
        <w:t>.</w:t>
      </w:r>
    </w:p>
    <w:p w:rsidR="0017608E" w:rsidRPr="00C91D8B" w:rsidRDefault="0017608E" w:rsidP="00B33CBC">
      <w:pPr>
        <w:numPr>
          <w:ilvl w:val="0"/>
          <w:numId w:val="18"/>
        </w:numPr>
        <w:jc w:val="both"/>
        <w:rPr>
          <w:sz w:val="28"/>
          <w:szCs w:val="28"/>
        </w:rPr>
      </w:pPr>
      <w:r w:rsidRPr="00C91D8B">
        <w:rPr>
          <w:sz w:val="28"/>
          <w:szCs w:val="28"/>
        </w:rPr>
        <w:t>Xхххххххххххххххх текст ххххххххххххххххххх</w:t>
      </w:r>
      <w:r w:rsidRPr="00C91D8B">
        <w:rPr>
          <w:sz w:val="28"/>
          <w:szCs w:val="28"/>
          <w:lang w:val="en-US"/>
        </w:rPr>
        <w:t>.</w:t>
      </w:r>
    </w:p>
    <w:p w:rsidR="0017608E" w:rsidRPr="00C91D8B" w:rsidRDefault="0017608E" w:rsidP="00B33CBC">
      <w:pPr>
        <w:numPr>
          <w:ilvl w:val="0"/>
          <w:numId w:val="18"/>
        </w:numPr>
        <w:jc w:val="both"/>
        <w:rPr>
          <w:sz w:val="28"/>
          <w:szCs w:val="28"/>
        </w:rPr>
      </w:pPr>
      <w:r w:rsidRPr="00C91D8B">
        <w:rPr>
          <w:sz w:val="28"/>
          <w:szCs w:val="28"/>
          <w:lang w:val="en-US"/>
        </w:rPr>
        <w:t>X</w:t>
      </w:r>
      <w:r w:rsidRPr="00C91D8B">
        <w:rPr>
          <w:sz w:val="28"/>
          <w:szCs w:val="28"/>
        </w:rPr>
        <w:t>хххххххххххххххх текст ххххххххххххххххххх.</w:t>
      </w:r>
    </w:p>
    <w:p w:rsidR="0017608E" w:rsidRPr="00C91D8B" w:rsidRDefault="0017608E" w:rsidP="00B33CBC">
      <w:pPr>
        <w:jc w:val="both"/>
        <w:rPr>
          <w:sz w:val="28"/>
          <w:szCs w:val="28"/>
        </w:rPr>
      </w:pPr>
    </w:p>
    <w:p w:rsidR="0017608E" w:rsidRPr="00C91D8B" w:rsidRDefault="0017608E" w:rsidP="00B33CBC">
      <w:pPr>
        <w:pStyle w:val="21"/>
        <w:ind w:left="360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Теоретическая значимость:</w:t>
      </w:r>
    </w:p>
    <w:p w:rsidR="0017608E" w:rsidRPr="00C91D8B" w:rsidRDefault="0017608E" w:rsidP="00B33CBC">
      <w:pPr>
        <w:pStyle w:val="21"/>
        <w:ind w:left="360"/>
        <w:rPr>
          <w:b/>
          <w:bCs/>
          <w:sz w:val="28"/>
          <w:szCs w:val="28"/>
        </w:rPr>
      </w:pPr>
    </w:p>
    <w:p w:rsidR="0017608E" w:rsidRPr="00C91D8B" w:rsidRDefault="0017608E" w:rsidP="00B33CBC">
      <w:pPr>
        <w:pStyle w:val="21"/>
        <w:ind w:left="360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Практическая значимость:</w:t>
      </w:r>
    </w:p>
    <w:p w:rsidR="0017608E" w:rsidRPr="00C91D8B" w:rsidRDefault="0017608E" w:rsidP="00B33CBC">
      <w:pPr>
        <w:pStyle w:val="21"/>
        <w:ind w:left="360"/>
        <w:rPr>
          <w:b/>
          <w:bCs/>
          <w:sz w:val="28"/>
          <w:szCs w:val="28"/>
        </w:rPr>
      </w:pPr>
    </w:p>
    <w:p w:rsidR="0017608E" w:rsidRPr="00C91D8B" w:rsidRDefault="0017608E" w:rsidP="00B33CBC">
      <w:pPr>
        <w:pStyle w:val="21"/>
        <w:ind w:left="360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Методы исследования:</w:t>
      </w:r>
    </w:p>
    <w:p w:rsidR="0017608E" w:rsidRPr="00C91D8B" w:rsidRDefault="0017608E" w:rsidP="00B33CBC">
      <w:pPr>
        <w:pStyle w:val="21"/>
        <w:ind w:left="360"/>
        <w:rPr>
          <w:b/>
          <w:bCs/>
          <w:sz w:val="28"/>
          <w:szCs w:val="28"/>
        </w:rPr>
      </w:pPr>
    </w:p>
    <w:p w:rsidR="0017608E" w:rsidRPr="00C91D8B" w:rsidRDefault="0017608E" w:rsidP="00282D2C">
      <w:pPr>
        <w:pStyle w:val="21"/>
        <w:ind w:left="360"/>
        <w:jc w:val="right"/>
        <w:rPr>
          <w:i/>
          <w:iCs/>
        </w:rPr>
      </w:pPr>
      <w:r w:rsidRPr="00C91D8B">
        <w:br w:type="page"/>
      </w:r>
      <w:r w:rsidRPr="00C91D8B">
        <w:rPr>
          <w:i/>
          <w:iCs/>
          <w:sz w:val="28"/>
          <w:szCs w:val="28"/>
        </w:rPr>
        <w:lastRenderedPageBreak/>
        <w:t>Приложение 4</w:t>
      </w:r>
    </w:p>
    <w:p w:rsidR="0017608E" w:rsidRPr="00C91D8B" w:rsidRDefault="0017608E" w:rsidP="00282D2C">
      <w:pPr>
        <w:jc w:val="right"/>
        <w:rPr>
          <w:b/>
          <w:bCs/>
          <w:sz w:val="28"/>
          <w:szCs w:val="28"/>
        </w:rPr>
      </w:pPr>
    </w:p>
    <w:p w:rsidR="0017608E" w:rsidRPr="00B33CBC" w:rsidRDefault="0017608E" w:rsidP="00282D2C">
      <w:pPr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 xml:space="preserve">Требования по оформлению </w:t>
      </w:r>
      <w:r w:rsidR="00C60FE0">
        <w:rPr>
          <w:b/>
          <w:bCs/>
          <w:sz w:val="28"/>
          <w:szCs w:val="28"/>
        </w:rPr>
        <w:t>библиографии</w:t>
      </w:r>
    </w:p>
    <w:p w:rsidR="0017608E" w:rsidRPr="00B33CBC" w:rsidRDefault="0017608E" w:rsidP="00B33CBC">
      <w:pPr>
        <w:jc w:val="both"/>
        <w:rPr>
          <w:b/>
          <w:bCs/>
          <w:sz w:val="28"/>
          <w:szCs w:val="28"/>
        </w:rPr>
      </w:pPr>
    </w:p>
    <w:p w:rsidR="0017608E" w:rsidRPr="00C91D8B" w:rsidRDefault="0017608E" w:rsidP="00B33CBC">
      <w:pPr>
        <w:jc w:val="both"/>
        <w:rPr>
          <w:b/>
          <w:bCs/>
          <w:sz w:val="28"/>
          <w:szCs w:val="28"/>
        </w:rPr>
      </w:pPr>
    </w:p>
    <w:p w:rsidR="0017608E" w:rsidRPr="00C91D8B" w:rsidRDefault="0017608E" w:rsidP="00282D2C">
      <w:pPr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Книга с указанием одного, двух и трех авторов</w:t>
      </w:r>
    </w:p>
    <w:p w:rsidR="0017608E" w:rsidRPr="000F4725" w:rsidRDefault="0017608E" w:rsidP="00B33CBC">
      <w:pPr>
        <w:jc w:val="both"/>
        <w:rPr>
          <w:b/>
          <w:bCs/>
          <w:sz w:val="28"/>
          <w:szCs w:val="28"/>
        </w:rPr>
      </w:pPr>
    </w:p>
    <w:p w:rsidR="0017608E" w:rsidRPr="000F4725" w:rsidRDefault="0017608E" w:rsidP="00B33CBC">
      <w:pPr>
        <w:pStyle w:val="af9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4725">
        <w:rPr>
          <w:rFonts w:ascii="Times New Roman" w:hAnsi="Times New Roman" w:cs="Times New Roman"/>
          <w:sz w:val="28"/>
          <w:szCs w:val="28"/>
          <w:lang w:val="ru-RU"/>
        </w:rPr>
        <w:t>Название НПА, дата принятия, номер, если принимались изменения и дополн</w:t>
      </w:r>
      <w:r w:rsidRPr="000F472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4725">
        <w:rPr>
          <w:rFonts w:ascii="Times New Roman" w:hAnsi="Times New Roman" w:cs="Times New Roman"/>
          <w:sz w:val="28"/>
          <w:szCs w:val="28"/>
          <w:lang w:val="ru-RU"/>
        </w:rPr>
        <w:t>ния – добавить (с последующими изм. и доп.)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7608E" w:rsidRDefault="0017608E" w:rsidP="00B33CBC">
      <w:pPr>
        <w:jc w:val="both"/>
        <w:rPr>
          <w:b/>
          <w:bCs/>
          <w:i/>
          <w:iCs/>
          <w:sz w:val="28"/>
          <w:szCs w:val="28"/>
          <w:u w:val="single"/>
        </w:rPr>
      </w:pPr>
    </w:p>
    <w:p w:rsidR="0017608E" w:rsidRPr="00C91D8B" w:rsidRDefault="0017608E" w:rsidP="00B33CBC">
      <w:pPr>
        <w:jc w:val="both"/>
        <w:rPr>
          <w:b/>
          <w:bCs/>
          <w:i/>
          <w:iCs/>
          <w:sz w:val="28"/>
          <w:szCs w:val="28"/>
          <w:u w:val="single"/>
        </w:rPr>
      </w:pPr>
      <w:r w:rsidRPr="00C91D8B">
        <w:rPr>
          <w:b/>
          <w:bCs/>
          <w:i/>
          <w:iCs/>
          <w:sz w:val="28"/>
          <w:szCs w:val="28"/>
          <w:u w:val="single"/>
        </w:rPr>
        <w:t>Пример:</w:t>
      </w:r>
    </w:p>
    <w:p w:rsidR="0017608E" w:rsidRDefault="0017608E">
      <w:pPr>
        <w:ind w:left="540"/>
        <w:jc w:val="both"/>
        <w:rPr>
          <w:sz w:val="28"/>
          <w:szCs w:val="28"/>
        </w:rPr>
      </w:pPr>
      <w:r w:rsidRPr="000F4725">
        <w:rPr>
          <w:sz w:val="28"/>
          <w:szCs w:val="28"/>
        </w:rPr>
        <w:t>1.</w:t>
      </w:r>
      <w:r>
        <w:rPr>
          <w:sz w:val="28"/>
          <w:szCs w:val="28"/>
        </w:rPr>
        <w:t>Федеральный закон от 17.12.2001 N 173-ФЗ "О трудовых пенсиях в</w:t>
      </w:r>
    </w:p>
    <w:p w:rsidR="0017608E" w:rsidRPr="000F4725" w:rsidRDefault="0017608E" w:rsidP="00382EA7">
      <w:pPr>
        <w:jc w:val="both"/>
        <w:rPr>
          <w:sz w:val="28"/>
          <w:szCs w:val="28"/>
        </w:rPr>
      </w:pPr>
      <w:r>
        <w:rPr>
          <w:sz w:val="28"/>
          <w:szCs w:val="28"/>
        </w:rPr>
        <w:t>Российской Федерации".- "Российская газета", N 247, 20.12.2001, "Собрание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конодательства РФ", 24.12.2001, N 52 (1 ч.), ст. 4920 </w:t>
      </w:r>
      <w:r w:rsidRPr="000F4725">
        <w:rPr>
          <w:sz w:val="28"/>
          <w:szCs w:val="28"/>
        </w:rPr>
        <w:t xml:space="preserve">(с последующими изм. и доп.) </w:t>
      </w:r>
    </w:p>
    <w:p w:rsidR="0017608E" w:rsidRPr="00C91D8B" w:rsidRDefault="0017608E" w:rsidP="00B33CBC">
      <w:pPr>
        <w:jc w:val="both"/>
        <w:rPr>
          <w:b/>
          <w:bCs/>
          <w:sz w:val="28"/>
          <w:szCs w:val="28"/>
        </w:rPr>
      </w:pPr>
    </w:p>
    <w:p w:rsidR="0017608E" w:rsidRPr="00C91D8B" w:rsidRDefault="0017608E" w:rsidP="00282D2C">
      <w:pPr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Книга с указанием одного, двух и трех авторов</w:t>
      </w:r>
    </w:p>
    <w:p w:rsidR="0017608E" w:rsidRPr="00C91D8B" w:rsidRDefault="0017608E" w:rsidP="00B33CBC">
      <w:pPr>
        <w:jc w:val="both"/>
        <w:rPr>
          <w:b/>
          <w:bCs/>
          <w:sz w:val="28"/>
          <w:szCs w:val="28"/>
        </w:rPr>
      </w:pPr>
    </w:p>
    <w:p w:rsidR="0017608E" w:rsidRPr="00C91D8B" w:rsidRDefault="0017608E" w:rsidP="00B33CBC">
      <w:pPr>
        <w:jc w:val="both"/>
        <w:rPr>
          <w:sz w:val="28"/>
          <w:szCs w:val="28"/>
        </w:rPr>
      </w:pPr>
      <w:r w:rsidRPr="00C91D8B">
        <w:rPr>
          <w:sz w:val="28"/>
          <w:szCs w:val="28"/>
        </w:rPr>
        <w:t>Фамилия, И.О. одного автора (или первого). Название книги: сведения, отн</w:t>
      </w:r>
      <w:r w:rsidRPr="00C91D8B">
        <w:rPr>
          <w:sz w:val="28"/>
          <w:szCs w:val="28"/>
        </w:rPr>
        <w:t>о</w:t>
      </w:r>
      <w:r w:rsidRPr="00C91D8B">
        <w:rPr>
          <w:sz w:val="28"/>
          <w:szCs w:val="28"/>
        </w:rPr>
        <w:t>сящиеся к заглавию (то есть сборник, руководство, монография, учебник и т.д.) / И.О. Фамилия одного (или первого), второго, третьего авторов; сведения о р</w:t>
      </w:r>
      <w:r w:rsidRPr="00C91D8B">
        <w:rPr>
          <w:sz w:val="28"/>
          <w:szCs w:val="28"/>
        </w:rPr>
        <w:t>е</w:t>
      </w:r>
      <w:r w:rsidRPr="00C91D8B">
        <w:rPr>
          <w:sz w:val="28"/>
          <w:szCs w:val="28"/>
        </w:rPr>
        <w:t>дакторе, составителе, переводчике. – Сведения о переиздании (например: 4-е изд., доп. и перераб.). – Место издания: Издательство, год издания. – количес</w:t>
      </w:r>
      <w:r w:rsidRPr="00C91D8B">
        <w:rPr>
          <w:sz w:val="28"/>
          <w:szCs w:val="28"/>
        </w:rPr>
        <w:t>т</w:t>
      </w:r>
      <w:r w:rsidRPr="00C91D8B">
        <w:rPr>
          <w:sz w:val="28"/>
          <w:szCs w:val="28"/>
        </w:rPr>
        <w:t>во страниц.</w:t>
      </w:r>
    </w:p>
    <w:p w:rsidR="0017608E" w:rsidRDefault="0017608E" w:rsidP="00B33CBC">
      <w:pPr>
        <w:jc w:val="both"/>
        <w:rPr>
          <w:b/>
          <w:bCs/>
          <w:i/>
          <w:iCs/>
          <w:sz w:val="28"/>
          <w:szCs w:val="28"/>
          <w:u w:val="single"/>
        </w:rPr>
      </w:pPr>
    </w:p>
    <w:p w:rsidR="0017608E" w:rsidRPr="00C91D8B" w:rsidRDefault="0017608E" w:rsidP="00B33CBC">
      <w:pPr>
        <w:jc w:val="both"/>
        <w:rPr>
          <w:b/>
          <w:bCs/>
          <w:i/>
          <w:iCs/>
          <w:sz w:val="28"/>
          <w:szCs w:val="28"/>
          <w:u w:val="single"/>
        </w:rPr>
      </w:pPr>
      <w:r w:rsidRPr="00C91D8B">
        <w:rPr>
          <w:b/>
          <w:bCs/>
          <w:i/>
          <w:iCs/>
          <w:sz w:val="28"/>
          <w:szCs w:val="28"/>
          <w:u w:val="single"/>
        </w:rPr>
        <w:t>Пример:</w:t>
      </w:r>
    </w:p>
    <w:p w:rsidR="00004E55" w:rsidRPr="00004E55" w:rsidRDefault="0017608E" w:rsidP="00B33CBC">
      <w:pPr>
        <w:pStyle w:val="10"/>
        <w:jc w:val="both"/>
        <w:rPr>
          <w:b w:val="0"/>
        </w:rPr>
      </w:pPr>
      <w:r w:rsidRPr="00C91D8B">
        <w:rPr>
          <w:b w:val="0"/>
          <w:bCs w:val="0"/>
        </w:rPr>
        <w:t>1</w:t>
      </w:r>
      <w:r w:rsidRPr="00004E55">
        <w:rPr>
          <w:b w:val="0"/>
          <w:bCs w:val="0"/>
        </w:rPr>
        <w:t xml:space="preserve">. </w:t>
      </w:r>
      <w:r w:rsidR="00004E55" w:rsidRPr="00004E55">
        <w:rPr>
          <w:b w:val="0"/>
        </w:rPr>
        <w:t>Новиков М.Л. Государственная политика в отношении трудовой занятости людей с инвалидностью: международный опыт и российская практика. - М.: РООИ "Перспектива", 2013. - 142 с.</w:t>
      </w:r>
    </w:p>
    <w:p w:rsidR="0017608E" w:rsidRPr="00004E55" w:rsidRDefault="00004E55" w:rsidP="00004E55">
      <w:pPr>
        <w:pStyle w:val="10"/>
        <w:jc w:val="both"/>
        <w:rPr>
          <w:b w:val="0"/>
          <w:bCs w:val="0"/>
        </w:rPr>
      </w:pPr>
      <w:r>
        <w:rPr>
          <w:b w:val="0"/>
          <w:bCs w:val="0"/>
        </w:rPr>
        <w:t xml:space="preserve">2. </w:t>
      </w:r>
      <w:r w:rsidR="0017608E" w:rsidRPr="00C91D8B">
        <w:rPr>
          <w:b w:val="0"/>
          <w:bCs w:val="0"/>
        </w:rPr>
        <w:t xml:space="preserve">Право социального обеспечения: учебник. </w:t>
      </w:r>
      <w:r w:rsidR="0017608E" w:rsidRPr="002017B6">
        <w:rPr>
          <w:b w:val="0"/>
          <w:bCs w:val="0"/>
        </w:rPr>
        <w:t>Захаров М.Л., Тучкова</w:t>
      </w:r>
      <w:r w:rsidR="0017608E" w:rsidRPr="00C91D8B">
        <w:rPr>
          <w:b w:val="0"/>
          <w:bCs w:val="0"/>
          <w:i/>
          <w:iCs/>
        </w:rPr>
        <w:t xml:space="preserve"> </w:t>
      </w:r>
      <w:r w:rsidR="0017608E" w:rsidRPr="002017B6">
        <w:rPr>
          <w:b w:val="0"/>
          <w:bCs w:val="0"/>
        </w:rPr>
        <w:t>Э.Г.</w:t>
      </w:r>
      <w:r w:rsidR="0017608E" w:rsidRPr="00C91D8B">
        <w:rPr>
          <w:b w:val="0"/>
          <w:bCs w:val="0"/>
          <w:i/>
          <w:iCs/>
        </w:rPr>
        <w:t xml:space="preserve"> </w:t>
      </w:r>
      <w:r w:rsidR="0017608E" w:rsidRPr="00C91D8B">
        <w:rPr>
          <w:b w:val="0"/>
          <w:bCs w:val="0"/>
          <w:color w:val="000000"/>
        </w:rPr>
        <w:t>- М.: изд-во БЕК, 2012. — 560 с.</w:t>
      </w:r>
      <w:r w:rsidR="0017608E" w:rsidRPr="00C91D8B">
        <w:rPr>
          <w:b w:val="0"/>
          <w:bCs w:val="0"/>
        </w:rPr>
        <w:t> </w:t>
      </w:r>
    </w:p>
    <w:p w:rsidR="0017608E" w:rsidRPr="00C91D8B" w:rsidRDefault="0017608E" w:rsidP="00B33CBC">
      <w:pPr>
        <w:pStyle w:val="3"/>
        <w:jc w:val="both"/>
        <w:rPr>
          <w:b w:val="0"/>
          <w:bCs w:val="0"/>
          <w:sz w:val="28"/>
          <w:szCs w:val="28"/>
        </w:rPr>
      </w:pPr>
      <w:r w:rsidRPr="00C91D8B">
        <w:rPr>
          <w:b w:val="0"/>
          <w:bCs w:val="0"/>
          <w:sz w:val="28"/>
          <w:szCs w:val="28"/>
        </w:rPr>
        <w:t>3. Право социального обеспечения. Под ред. Гусова К.Н.- М.: ПБОЮЛ, 2011. — 328с.</w:t>
      </w:r>
    </w:p>
    <w:p w:rsidR="0017608E" w:rsidRPr="00C91D8B" w:rsidRDefault="0017608E" w:rsidP="00B33CBC">
      <w:pPr>
        <w:jc w:val="both"/>
      </w:pPr>
    </w:p>
    <w:p w:rsidR="0017608E" w:rsidRPr="00C91D8B" w:rsidRDefault="0017608E" w:rsidP="00282D2C">
      <w:pPr>
        <w:jc w:val="center"/>
        <w:rPr>
          <w:b/>
          <w:bCs/>
          <w:color w:val="000000"/>
          <w:sz w:val="28"/>
          <w:szCs w:val="28"/>
        </w:rPr>
      </w:pPr>
      <w:r w:rsidRPr="00C91D8B">
        <w:rPr>
          <w:b/>
          <w:bCs/>
          <w:color w:val="000000"/>
          <w:sz w:val="28"/>
          <w:szCs w:val="28"/>
        </w:rPr>
        <w:t>Сборник статей, официальных материалов</w:t>
      </w:r>
    </w:p>
    <w:p w:rsidR="0017608E" w:rsidRPr="00C91D8B" w:rsidRDefault="0017608E" w:rsidP="00B33CBC">
      <w:pPr>
        <w:jc w:val="both"/>
        <w:rPr>
          <w:b/>
          <w:bCs/>
          <w:i/>
          <w:iCs/>
          <w:sz w:val="28"/>
          <w:szCs w:val="28"/>
          <w:u w:val="single"/>
        </w:rPr>
      </w:pPr>
    </w:p>
    <w:p w:rsidR="0017608E" w:rsidRPr="00C91D8B" w:rsidRDefault="0017608E" w:rsidP="00B33CBC">
      <w:pPr>
        <w:jc w:val="both"/>
        <w:rPr>
          <w:b/>
          <w:bCs/>
          <w:i/>
          <w:iCs/>
          <w:sz w:val="28"/>
          <w:szCs w:val="28"/>
          <w:u w:val="single"/>
        </w:rPr>
      </w:pPr>
      <w:r w:rsidRPr="00C91D8B">
        <w:rPr>
          <w:b/>
          <w:bCs/>
          <w:i/>
          <w:iCs/>
          <w:sz w:val="28"/>
          <w:szCs w:val="28"/>
          <w:u w:val="single"/>
        </w:rPr>
        <w:t>Пример:</w:t>
      </w:r>
    </w:p>
    <w:p w:rsidR="0017608E" w:rsidRPr="00C91D8B" w:rsidRDefault="0017608E" w:rsidP="00B33CBC">
      <w:pPr>
        <w:widowControl/>
        <w:numPr>
          <w:ilvl w:val="0"/>
          <w:numId w:val="9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Социальные льготы: сборник / сост. В. Зинин. – М.: Соц. защита, 2010. – Ч.1. – 106 с.</w:t>
      </w:r>
    </w:p>
    <w:p w:rsidR="0017608E" w:rsidRPr="00C91D8B" w:rsidRDefault="0017608E" w:rsidP="00B33CBC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8"/>
          <w:szCs w:val="28"/>
        </w:rPr>
      </w:pPr>
      <w:r w:rsidRPr="00C91D8B">
        <w:rPr>
          <w:sz w:val="28"/>
          <w:szCs w:val="28"/>
        </w:rPr>
        <w:t>Финансирование систем здравоохранения. Путь к всеобщему охвату насел</w:t>
      </w:r>
      <w:r w:rsidRPr="00C91D8B">
        <w:rPr>
          <w:sz w:val="28"/>
          <w:szCs w:val="28"/>
        </w:rPr>
        <w:t>е</w:t>
      </w:r>
      <w:r w:rsidRPr="00C91D8B">
        <w:rPr>
          <w:sz w:val="28"/>
          <w:szCs w:val="28"/>
        </w:rPr>
        <w:t>ния медико-санитарной помощью</w:t>
      </w:r>
      <w:r w:rsidRPr="00C91D8B">
        <w:rPr>
          <w:color w:val="000000"/>
          <w:sz w:val="28"/>
          <w:szCs w:val="28"/>
        </w:rPr>
        <w:t>: доклад ВОЗ о состоянии здравоохранения в мире. - М.: Медицина, 2010. - 106 с.</w:t>
      </w:r>
    </w:p>
    <w:p w:rsidR="0017608E" w:rsidRPr="00C91D8B" w:rsidRDefault="0017608E" w:rsidP="00B33CBC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17608E" w:rsidRDefault="0017608E" w:rsidP="00282D2C">
      <w:pPr>
        <w:jc w:val="center"/>
        <w:rPr>
          <w:b/>
          <w:bCs/>
          <w:color w:val="000000"/>
          <w:sz w:val="28"/>
          <w:szCs w:val="28"/>
        </w:rPr>
      </w:pPr>
    </w:p>
    <w:p w:rsidR="0017608E" w:rsidRDefault="0017608E" w:rsidP="00282D2C">
      <w:pPr>
        <w:jc w:val="center"/>
        <w:rPr>
          <w:b/>
          <w:bCs/>
          <w:color w:val="000000"/>
          <w:sz w:val="28"/>
          <w:szCs w:val="28"/>
        </w:rPr>
      </w:pPr>
    </w:p>
    <w:p w:rsidR="0017608E" w:rsidRDefault="0017608E" w:rsidP="00282D2C">
      <w:pPr>
        <w:jc w:val="center"/>
        <w:rPr>
          <w:b/>
          <w:bCs/>
          <w:color w:val="000000"/>
          <w:sz w:val="28"/>
          <w:szCs w:val="28"/>
        </w:rPr>
      </w:pPr>
    </w:p>
    <w:p w:rsidR="0017608E" w:rsidRDefault="0017608E" w:rsidP="00282D2C">
      <w:pPr>
        <w:jc w:val="center"/>
        <w:rPr>
          <w:b/>
          <w:bCs/>
          <w:color w:val="000000"/>
          <w:sz w:val="28"/>
          <w:szCs w:val="28"/>
        </w:rPr>
      </w:pPr>
    </w:p>
    <w:p w:rsidR="0017608E" w:rsidRPr="00C91D8B" w:rsidRDefault="0017608E" w:rsidP="00282D2C">
      <w:pPr>
        <w:jc w:val="center"/>
        <w:rPr>
          <w:b/>
          <w:bCs/>
          <w:color w:val="000000"/>
          <w:sz w:val="28"/>
          <w:szCs w:val="28"/>
        </w:rPr>
      </w:pPr>
      <w:r w:rsidRPr="00C91D8B">
        <w:rPr>
          <w:b/>
          <w:bCs/>
          <w:color w:val="000000"/>
          <w:sz w:val="28"/>
          <w:szCs w:val="28"/>
        </w:rPr>
        <w:lastRenderedPageBreak/>
        <w:t>Многотомное издание. Том из многотомного издания</w:t>
      </w:r>
    </w:p>
    <w:p w:rsidR="0017608E" w:rsidRPr="00C91D8B" w:rsidRDefault="0017608E" w:rsidP="00B33CBC">
      <w:pPr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17608E" w:rsidRPr="00C91D8B" w:rsidRDefault="0017608E" w:rsidP="00B33CBC">
      <w:pPr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 w:rsidRPr="00C91D8B">
        <w:rPr>
          <w:b/>
          <w:bCs/>
          <w:i/>
          <w:iCs/>
          <w:color w:val="000000"/>
          <w:sz w:val="28"/>
          <w:szCs w:val="28"/>
          <w:u w:val="single"/>
        </w:rPr>
        <w:t>Пример:</w:t>
      </w:r>
    </w:p>
    <w:p w:rsidR="0017608E" w:rsidRPr="00C91D8B" w:rsidRDefault="0017608E" w:rsidP="00B33CBC">
      <w:pPr>
        <w:widowControl/>
        <w:numPr>
          <w:ilvl w:val="1"/>
          <w:numId w:val="9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Толковый словарь русского языка: в 4 т. / под ред. Д.Н. Ушакова. – М.: Астрель, 2000. – 4 т.</w:t>
      </w:r>
    </w:p>
    <w:p w:rsidR="0017608E" w:rsidRPr="00C91D8B" w:rsidRDefault="0017608E" w:rsidP="00B33CBC">
      <w:pPr>
        <w:widowControl/>
        <w:numPr>
          <w:ilvl w:val="1"/>
          <w:numId w:val="9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Регионы России : в 2 т. / отв. ред. В.И. Галицин. – М.: Госкомстат, 2012. – Т.1. – 87 с.</w:t>
      </w:r>
    </w:p>
    <w:p w:rsidR="0017608E" w:rsidRPr="00C91D8B" w:rsidRDefault="0017608E" w:rsidP="00B33CBC">
      <w:pPr>
        <w:ind w:firstLine="708"/>
        <w:jc w:val="both"/>
        <w:rPr>
          <w:color w:val="000000"/>
          <w:sz w:val="28"/>
          <w:szCs w:val="28"/>
        </w:rPr>
      </w:pPr>
    </w:p>
    <w:p w:rsidR="0017608E" w:rsidRPr="00C91D8B" w:rsidRDefault="0017608E" w:rsidP="00282D2C">
      <w:pPr>
        <w:jc w:val="center"/>
        <w:rPr>
          <w:b/>
          <w:bCs/>
          <w:color w:val="000000"/>
          <w:sz w:val="28"/>
          <w:szCs w:val="28"/>
        </w:rPr>
      </w:pPr>
      <w:r w:rsidRPr="00C91D8B">
        <w:rPr>
          <w:b/>
          <w:bCs/>
          <w:color w:val="000000"/>
          <w:sz w:val="28"/>
          <w:szCs w:val="28"/>
        </w:rPr>
        <w:t>Материалы конференций, совещаний, семинаров</w:t>
      </w:r>
    </w:p>
    <w:p w:rsidR="0017608E" w:rsidRPr="00C91D8B" w:rsidRDefault="0017608E" w:rsidP="00B33CBC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17608E" w:rsidRPr="00C91D8B" w:rsidRDefault="0017608E" w:rsidP="00B33CBC">
      <w:pPr>
        <w:ind w:firstLine="708"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Заглавие книги: сведения о конференции, дата и год проведения / Наим</w:t>
      </w:r>
      <w:r w:rsidRPr="00C91D8B">
        <w:rPr>
          <w:color w:val="000000"/>
          <w:sz w:val="28"/>
          <w:szCs w:val="28"/>
        </w:rPr>
        <w:t>е</w:t>
      </w:r>
      <w:r w:rsidRPr="00C91D8B">
        <w:rPr>
          <w:color w:val="000000"/>
          <w:sz w:val="28"/>
          <w:szCs w:val="28"/>
        </w:rPr>
        <w:t>нование учреждения или организации (если название конференции без указания организации или учреждения является неполным); сведения о редакторе, сост</w:t>
      </w:r>
      <w:r w:rsidRPr="00C91D8B">
        <w:rPr>
          <w:color w:val="000000"/>
          <w:sz w:val="28"/>
          <w:szCs w:val="28"/>
        </w:rPr>
        <w:t>а</w:t>
      </w:r>
      <w:r w:rsidRPr="00C91D8B">
        <w:rPr>
          <w:color w:val="000000"/>
          <w:sz w:val="28"/>
          <w:szCs w:val="28"/>
        </w:rPr>
        <w:t>вителе, переводчике. – Город: Издательство, год издания. – Количество стр</w:t>
      </w:r>
      <w:r w:rsidRPr="00C91D8B">
        <w:rPr>
          <w:color w:val="000000"/>
          <w:sz w:val="28"/>
          <w:szCs w:val="28"/>
        </w:rPr>
        <w:t>а</w:t>
      </w:r>
      <w:r w:rsidRPr="00C91D8B">
        <w:rPr>
          <w:color w:val="000000"/>
          <w:sz w:val="28"/>
          <w:szCs w:val="28"/>
        </w:rPr>
        <w:t>ниц.</w:t>
      </w:r>
    </w:p>
    <w:p w:rsidR="0017608E" w:rsidRDefault="0017608E" w:rsidP="00B33CBC">
      <w:pPr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17608E" w:rsidRPr="00C91D8B" w:rsidRDefault="0017608E" w:rsidP="00B33CBC">
      <w:pPr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 w:rsidRPr="00C91D8B">
        <w:rPr>
          <w:b/>
          <w:bCs/>
          <w:i/>
          <w:iCs/>
          <w:color w:val="000000"/>
          <w:sz w:val="28"/>
          <w:szCs w:val="28"/>
          <w:u w:val="single"/>
        </w:rPr>
        <w:t>Пример:</w:t>
      </w:r>
    </w:p>
    <w:p w:rsidR="0017608E" w:rsidRPr="00C91D8B" w:rsidRDefault="0017608E" w:rsidP="00B33CBC">
      <w:pPr>
        <w:widowControl/>
        <w:numPr>
          <w:ilvl w:val="0"/>
          <w:numId w:val="10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Международная коммуникация : тез. докл. и сообщ. Сиб.-фр. Семинар (И</w:t>
      </w:r>
      <w:r w:rsidRPr="00C91D8B">
        <w:rPr>
          <w:color w:val="000000"/>
          <w:sz w:val="28"/>
          <w:szCs w:val="28"/>
        </w:rPr>
        <w:t>р</w:t>
      </w:r>
      <w:r w:rsidRPr="00C91D8B">
        <w:rPr>
          <w:color w:val="000000"/>
          <w:sz w:val="28"/>
          <w:szCs w:val="28"/>
        </w:rPr>
        <w:t>кутск, 15-17 сент. 1993 г.). – Иркутск: ИГПИИЯ, 1993. – 158 с.</w:t>
      </w:r>
    </w:p>
    <w:p w:rsidR="0017608E" w:rsidRPr="00C91D8B" w:rsidRDefault="0017608E" w:rsidP="00B33CBC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17608E" w:rsidRPr="00C91D8B" w:rsidRDefault="0017608E" w:rsidP="00282D2C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C91D8B">
        <w:rPr>
          <w:b/>
          <w:bCs/>
          <w:color w:val="000000"/>
          <w:sz w:val="28"/>
          <w:szCs w:val="28"/>
          <w:u w:val="single"/>
        </w:rPr>
        <w:t>СТАТЬИ</w:t>
      </w:r>
    </w:p>
    <w:p w:rsidR="0017608E" w:rsidRPr="00C91D8B" w:rsidRDefault="0017608E" w:rsidP="00282D2C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17608E" w:rsidRPr="00C91D8B" w:rsidRDefault="0017608E" w:rsidP="00282D2C">
      <w:pPr>
        <w:jc w:val="center"/>
        <w:rPr>
          <w:b/>
          <w:bCs/>
          <w:color w:val="000000"/>
          <w:sz w:val="28"/>
          <w:szCs w:val="28"/>
        </w:rPr>
      </w:pPr>
      <w:r w:rsidRPr="00C91D8B">
        <w:rPr>
          <w:b/>
          <w:bCs/>
          <w:color w:val="000000"/>
          <w:sz w:val="28"/>
          <w:szCs w:val="28"/>
        </w:rPr>
        <w:t>…из книг (сборников)</w:t>
      </w:r>
    </w:p>
    <w:p w:rsidR="0017608E" w:rsidRPr="00C91D8B" w:rsidRDefault="0017608E" w:rsidP="00B33CBC">
      <w:pPr>
        <w:ind w:firstLine="708"/>
        <w:jc w:val="both"/>
        <w:rPr>
          <w:color w:val="000000"/>
          <w:sz w:val="28"/>
          <w:szCs w:val="28"/>
        </w:rPr>
      </w:pPr>
    </w:p>
    <w:p w:rsidR="0017608E" w:rsidRPr="00C91D8B" w:rsidRDefault="0017608E" w:rsidP="00B33CBC">
      <w:pPr>
        <w:ind w:firstLine="708"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Фамилия И.О. одного автора (или первого). Заглавие статьи : сведения, относящиеся к заглавию / И.О. Фамилия одного (или первого), второго и третьего авторов // Заглавие документа : сведения относящиеся к заглавию/ сведения о редакторе, составителе, переводчике. – Место издания, год издания. – Первая и последняя страницы статьи.</w:t>
      </w:r>
    </w:p>
    <w:p w:rsidR="0017608E" w:rsidRPr="00C91D8B" w:rsidRDefault="0017608E" w:rsidP="00B33CBC">
      <w:pPr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17608E" w:rsidRPr="00C91D8B" w:rsidRDefault="0017608E" w:rsidP="00B33CBC">
      <w:pPr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 w:rsidRPr="00C91D8B">
        <w:rPr>
          <w:b/>
          <w:bCs/>
          <w:i/>
          <w:iCs/>
          <w:color w:val="000000"/>
          <w:sz w:val="28"/>
          <w:szCs w:val="28"/>
          <w:u w:val="single"/>
        </w:rPr>
        <w:t>Пример:</w:t>
      </w:r>
    </w:p>
    <w:p w:rsidR="0017608E" w:rsidRPr="00C91D8B" w:rsidRDefault="0017608E" w:rsidP="00B33CBC">
      <w:pPr>
        <w:jc w:val="both"/>
        <w:rPr>
          <w:color w:val="000000"/>
          <w:sz w:val="28"/>
          <w:szCs w:val="28"/>
        </w:rPr>
      </w:pPr>
      <w:r w:rsidRPr="00C91D8B">
        <w:rPr>
          <w:sz w:val="28"/>
          <w:szCs w:val="28"/>
        </w:rPr>
        <w:t>1. Иванов, Д. Организация медико-социальной работы с пожилыми и старыми людьми: Сборник материалов / Д. Иванов, Э</w:t>
      </w:r>
      <w:r>
        <w:rPr>
          <w:sz w:val="28"/>
          <w:szCs w:val="28"/>
        </w:rPr>
        <w:t>. Карюхин. – М.: Наука, 2011.–</w:t>
      </w:r>
      <w:r w:rsidRPr="00C91D8B">
        <w:rPr>
          <w:sz w:val="28"/>
          <w:szCs w:val="28"/>
        </w:rPr>
        <w:t>45 с.</w:t>
      </w:r>
    </w:p>
    <w:p w:rsidR="0017608E" w:rsidRPr="00C91D8B" w:rsidRDefault="0017608E" w:rsidP="00282D2C">
      <w:pPr>
        <w:jc w:val="center"/>
        <w:rPr>
          <w:color w:val="000000"/>
          <w:sz w:val="28"/>
          <w:szCs w:val="28"/>
        </w:rPr>
      </w:pPr>
      <w:r w:rsidRPr="00C91D8B">
        <w:rPr>
          <w:b/>
          <w:bCs/>
          <w:sz w:val="28"/>
          <w:szCs w:val="28"/>
        </w:rPr>
        <w:t>…из журналов</w:t>
      </w: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При описании статей из журналов приводятся автор статьи, название ст</w:t>
      </w:r>
      <w:r w:rsidRPr="00C91D8B">
        <w:rPr>
          <w:sz w:val="28"/>
          <w:szCs w:val="28"/>
        </w:rPr>
        <w:t>а</w:t>
      </w:r>
      <w:r w:rsidRPr="00C91D8B">
        <w:rPr>
          <w:sz w:val="28"/>
          <w:szCs w:val="28"/>
        </w:rPr>
        <w:t>тьи, затем ставятся две косые черты (//), название журнала, через точку-тире (.–) год, номер журнала честь, том, выпуск, страницы,  на которых помещена ст</w:t>
      </w:r>
      <w:r w:rsidRPr="00C91D8B">
        <w:rPr>
          <w:sz w:val="28"/>
          <w:szCs w:val="28"/>
        </w:rPr>
        <w:t>а</w:t>
      </w:r>
      <w:r w:rsidRPr="00C91D8B">
        <w:rPr>
          <w:sz w:val="28"/>
          <w:szCs w:val="28"/>
        </w:rPr>
        <w:t>тья. При указании года издания, номера журнала используют арабские цифры.</w:t>
      </w:r>
    </w:p>
    <w:p w:rsidR="0017608E" w:rsidRPr="00C91D8B" w:rsidRDefault="0017608E" w:rsidP="00B33CBC">
      <w:pPr>
        <w:ind w:firstLine="708"/>
        <w:jc w:val="both"/>
        <w:rPr>
          <w:b/>
          <w:bCs/>
          <w:i/>
          <w:iCs/>
          <w:sz w:val="28"/>
          <w:szCs w:val="28"/>
        </w:rPr>
      </w:pPr>
    </w:p>
    <w:p w:rsidR="0017608E" w:rsidRPr="00C91D8B" w:rsidRDefault="0017608E" w:rsidP="00B33CBC">
      <w:pPr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 w:rsidRPr="00C91D8B">
        <w:rPr>
          <w:b/>
          <w:bCs/>
          <w:i/>
          <w:iCs/>
          <w:color w:val="000000"/>
          <w:sz w:val="28"/>
          <w:szCs w:val="28"/>
          <w:u w:val="single"/>
        </w:rPr>
        <w:t>Пример:</w:t>
      </w:r>
    </w:p>
    <w:p w:rsidR="0017608E" w:rsidRPr="00C91D8B" w:rsidRDefault="0017608E" w:rsidP="00B33CBC">
      <w:pPr>
        <w:numPr>
          <w:ilvl w:val="0"/>
          <w:numId w:val="11"/>
        </w:numPr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 w:rsidRPr="00C91D8B">
        <w:rPr>
          <w:sz w:val="28"/>
          <w:szCs w:val="28"/>
        </w:rPr>
        <w:t>Чиркин В.Е. Государство социального капитализма / В.Е. Чиркин // Госуда</w:t>
      </w:r>
      <w:r w:rsidRPr="00C91D8B">
        <w:rPr>
          <w:sz w:val="28"/>
          <w:szCs w:val="28"/>
        </w:rPr>
        <w:t>р</w:t>
      </w:r>
      <w:r w:rsidRPr="00C91D8B">
        <w:rPr>
          <w:sz w:val="28"/>
          <w:szCs w:val="28"/>
        </w:rPr>
        <w:t>ство и право. – 2011. – №5. – С. 46-49.</w:t>
      </w:r>
    </w:p>
    <w:p w:rsidR="0017608E" w:rsidRPr="00C91D8B" w:rsidRDefault="0017608E" w:rsidP="00B33CBC">
      <w:pPr>
        <w:jc w:val="both"/>
        <w:rPr>
          <w:b/>
          <w:bCs/>
          <w:i/>
          <w:iCs/>
          <w:sz w:val="28"/>
          <w:szCs w:val="28"/>
        </w:rPr>
      </w:pPr>
    </w:p>
    <w:p w:rsidR="0017608E" w:rsidRPr="00FA1FA0" w:rsidRDefault="0017608E" w:rsidP="00282D2C">
      <w:pPr>
        <w:jc w:val="center"/>
        <w:rPr>
          <w:b/>
          <w:bCs/>
          <w:sz w:val="28"/>
          <w:szCs w:val="28"/>
        </w:rPr>
      </w:pPr>
    </w:p>
    <w:p w:rsidR="0017608E" w:rsidRDefault="0017608E" w:rsidP="00282D2C">
      <w:pPr>
        <w:jc w:val="center"/>
        <w:rPr>
          <w:b/>
          <w:bCs/>
          <w:sz w:val="28"/>
          <w:szCs w:val="28"/>
        </w:rPr>
      </w:pPr>
    </w:p>
    <w:p w:rsidR="0017608E" w:rsidRPr="00C91D8B" w:rsidRDefault="0017608E" w:rsidP="00282D2C">
      <w:pPr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lastRenderedPageBreak/>
        <w:t>Описание электронных ресурсов</w:t>
      </w:r>
    </w:p>
    <w:p w:rsidR="0017608E" w:rsidRPr="00C91D8B" w:rsidRDefault="0017608E" w:rsidP="00B33CBC">
      <w:pPr>
        <w:ind w:firstLine="708"/>
        <w:jc w:val="both"/>
        <w:rPr>
          <w:sz w:val="22"/>
          <w:szCs w:val="22"/>
        </w:rPr>
      </w:pP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Фамилия И.О. автора (если указаны). Название ресурса [Электронный р</w:t>
      </w:r>
      <w:r w:rsidRPr="00C91D8B">
        <w:rPr>
          <w:sz w:val="28"/>
          <w:szCs w:val="28"/>
        </w:rPr>
        <w:t>е</w:t>
      </w:r>
      <w:r w:rsidRPr="00C91D8B">
        <w:rPr>
          <w:sz w:val="28"/>
          <w:szCs w:val="28"/>
        </w:rPr>
        <w:t>сурс]. – Место издания: Издательство, год издания  (если указаны). – адрес л</w:t>
      </w:r>
      <w:r w:rsidRPr="00C91D8B">
        <w:rPr>
          <w:sz w:val="28"/>
          <w:szCs w:val="28"/>
        </w:rPr>
        <w:t>о</w:t>
      </w:r>
      <w:r w:rsidRPr="00C91D8B">
        <w:rPr>
          <w:sz w:val="28"/>
          <w:szCs w:val="28"/>
        </w:rPr>
        <w:t>кального сетевого ресурса (дата просмотра сайта или последняя модификация документа).</w:t>
      </w:r>
    </w:p>
    <w:p w:rsidR="0017608E" w:rsidRDefault="0017608E" w:rsidP="00B33CBC">
      <w:pPr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17608E" w:rsidRPr="00C91D8B" w:rsidRDefault="0017608E" w:rsidP="00B33CBC">
      <w:pPr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 w:rsidRPr="00C91D8B">
        <w:rPr>
          <w:b/>
          <w:bCs/>
          <w:i/>
          <w:iCs/>
          <w:color w:val="000000"/>
          <w:sz w:val="28"/>
          <w:szCs w:val="28"/>
          <w:u w:val="single"/>
        </w:rPr>
        <w:t>Пример:</w:t>
      </w:r>
    </w:p>
    <w:p w:rsidR="0017608E" w:rsidRDefault="0017608E" w:rsidP="00B33CBC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Аттаева Л.Ж. Основы нормативно0правового регулирования оказания пла</w:t>
      </w:r>
      <w:r w:rsidRPr="00C91D8B">
        <w:rPr>
          <w:sz w:val="28"/>
          <w:szCs w:val="28"/>
        </w:rPr>
        <w:t>т</w:t>
      </w:r>
      <w:r w:rsidRPr="00C91D8B">
        <w:rPr>
          <w:sz w:val="28"/>
          <w:szCs w:val="28"/>
        </w:rPr>
        <w:t xml:space="preserve">ной медицинской помощи в государственных учреждениях здравоохранения России. [Электронный ресурс] / АТТАЕВА Л.Ж.. – М.: </w:t>
      </w:r>
      <w:hyperlink r:id="rId7" w:tooltip="Московский государственный институт международных отношений (университет)" w:history="1">
        <w:r w:rsidRPr="00C91D8B">
          <w:rPr>
            <w:rStyle w:val="af1"/>
            <w:color w:val="auto"/>
            <w:sz w:val="28"/>
            <w:szCs w:val="28"/>
            <w:u w:val="none"/>
          </w:rPr>
          <w:t>МГИМО(У) МИД России</w:t>
        </w:r>
      </w:hyperlink>
      <w:r w:rsidRPr="00C91D8B">
        <w:rPr>
          <w:sz w:val="28"/>
          <w:szCs w:val="28"/>
        </w:rPr>
        <w:t>,</w:t>
      </w:r>
      <w:r w:rsidRPr="00C91D8B">
        <w:rPr>
          <w:color w:val="000000"/>
          <w:sz w:val="28"/>
          <w:szCs w:val="28"/>
        </w:rPr>
        <w:t xml:space="preserve"> 2013. – Режим </w:t>
      </w:r>
      <w:r w:rsidRPr="00C91D8B">
        <w:rPr>
          <w:sz w:val="28"/>
          <w:szCs w:val="28"/>
        </w:rPr>
        <w:t xml:space="preserve">доступа: </w:t>
      </w:r>
      <w:hyperlink r:id="rId8" w:history="1">
        <w:r w:rsidRPr="00C91D8B">
          <w:rPr>
            <w:rStyle w:val="af1"/>
            <w:sz w:val="28"/>
            <w:szCs w:val="28"/>
            <w:lang w:val="en-US"/>
          </w:rPr>
          <w:t>http</w:t>
        </w:r>
        <w:r w:rsidRPr="00C91D8B">
          <w:rPr>
            <w:rStyle w:val="af1"/>
            <w:sz w:val="28"/>
            <w:szCs w:val="28"/>
          </w:rPr>
          <w:t>://</w:t>
        </w:r>
        <w:r w:rsidRPr="00C91D8B">
          <w:rPr>
            <w:rStyle w:val="af1"/>
            <w:sz w:val="28"/>
            <w:szCs w:val="28"/>
            <w:lang w:val="en-US"/>
          </w:rPr>
          <w:t>elibrary</w:t>
        </w:r>
        <w:r w:rsidRPr="00C91D8B">
          <w:rPr>
            <w:rStyle w:val="af1"/>
            <w:sz w:val="28"/>
            <w:szCs w:val="28"/>
          </w:rPr>
          <w:t>.</w:t>
        </w:r>
        <w:r w:rsidRPr="00C91D8B">
          <w:rPr>
            <w:rStyle w:val="af1"/>
            <w:sz w:val="28"/>
            <w:szCs w:val="28"/>
            <w:lang w:val="en-US"/>
          </w:rPr>
          <w:t>ru</w:t>
        </w:r>
        <w:r w:rsidRPr="00C91D8B">
          <w:rPr>
            <w:rStyle w:val="af1"/>
            <w:sz w:val="28"/>
            <w:szCs w:val="28"/>
          </w:rPr>
          <w:t>/</w:t>
        </w:r>
        <w:r w:rsidRPr="00C91D8B">
          <w:rPr>
            <w:rStyle w:val="af1"/>
            <w:sz w:val="28"/>
            <w:szCs w:val="28"/>
            <w:lang w:val="en-US"/>
          </w:rPr>
          <w:t>item</w:t>
        </w:r>
        <w:r w:rsidRPr="00C91D8B">
          <w:rPr>
            <w:rStyle w:val="af1"/>
            <w:sz w:val="28"/>
            <w:szCs w:val="28"/>
          </w:rPr>
          <w:t>.</w:t>
        </w:r>
        <w:r w:rsidRPr="00C91D8B">
          <w:rPr>
            <w:rStyle w:val="af1"/>
            <w:sz w:val="28"/>
            <w:szCs w:val="28"/>
            <w:lang w:val="en-US"/>
          </w:rPr>
          <w:t>asp</w:t>
        </w:r>
        <w:r w:rsidRPr="00C91D8B">
          <w:rPr>
            <w:rStyle w:val="af1"/>
            <w:sz w:val="28"/>
            <w:szCs w:val="28"/>
          </w:rPr>
          <w:t>?</w:t>
        </w:r>
        <w:r w:rsidRPr="00C91D8B">
          <w:rPr>
            <w:rStyle w:val="af1"/>
            <w:sz w:val="28"/>
            <w:szCs w:val="28"/>
            <w:lang w:val="en-US"/>
          </w:rPr>
          <w:t>id</w:t>
        </w:r>
        <w:r w:rsidRPr="00C91D8B">
          <w:rPr>
            <w:rStyle w:val="af1"/>
            <w:sz w:val="28"/>
            <w:szCs w:val="28"/>
          </w:rPr>
          <w:t>=19079305</w:t>
        </w:r>
      </w:hyperlink>
      <w:r w:rsidRPr="00C91D8B">
        <w:rPr>
          <w:sz w:val="28"/>
          <w:szCs w:val="28"/>
        </w:rPr>
        <w:t xml:space="preserve">  (21 янв. 2014).</w:t>
      </w:r>
    </w:p>
    <w:p w:rsidR="0017608E" w:rsidRPr="00FD2263" w:rsidRDefault="0017608E" w:rsidP="00B33CBC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</w:t>
      </w:r>
      <w:r w:rsidRPr="00FD2263">
        <w:rPr>
          <w:sz w:val="28"/>
          <w:szCs w:val="28"/>
        </w:rPr>
        <w:t>сайт федеральной службы государственной статистики</w:t>
      </w:r>
      <w:r w:rsidRPr="00636EFC">
        <w:rPr>
          <w:sz w:val="28"/>
          <w:szCs w:val="28"/>
        </w:rPr>
        <w:t>.</w:t>
      </w:r>
      <w:r>
        <w:t xml:space="preserve"> </w:t>
      </w:r>
      <w:r w:rsidRPr="00636EFC">
        <w:t xml:space="preserve"> </w:t>
      </w:r>
      <w:r w:rsidRPr="00C91D8B">
        <w:rPr>
          <w:color w:val="000000"/>
          <w:sz w:val="28"/>
          <w:szCs w:val="28"/>
        </w:rPr>
        <w:t>Р</w:t>
      </w:r>
      <w:r w:rsidRPr="00C91D8B">
        <w:rPr>
          <w:color w:val="000000"/>
          <w:sz w:val="28"/>
          <w:szCs w:val="28"/>
        </w:rPr>
        <w:t>е</w:t>
      </w:r>
      <w:r w:rsidRPr="00C91D8B">
        <w:rPr>
          <w:color w:val="000000"/>
          <w:sz w:val="28"/>
          <w:szCs w:val="28"/>
        </w:rPr>
        <w:t xml:space="preserve">жим </w:t>
      </w:r>
      <w:r w:rsidRPr="00C91D8B">
        <w:rPr>
          <w:sz w:val="28"/>
          <w:szCs w:val="28"/>
        </w:rPr>
        <w:t xml:space="preserve">доступа: </w:t>
      </w:r>
      <w:r w:rsidRPr="00636EFC">
        <w:rPr>
          <w:sz w:val="28"/>
          <w:szCs w:val="28"/>
        </w:rPr>
        <w:t xml:space="preserve"> </w:t>
      </w:r>
      <w:hyperlink r:id="rId9" w:history="1">
        <w:r w:rsidRPr="00FD2263">
          <w:rPr>
            <w:rStyle w:val="af1"/>
            <w:sz w:val="28"/>
            <w:szCs w:val="28"/>
          </w:rPr>
          <w:t>http://www.gks.ru/wps/wcm/connect/rosstat/rosstatsite/main/-</w:t>
        </w:r>
      </w:hyperlink>
      <w:r w:rsidRPr="00FD2263">
        <w:rPr>
          <w:sz w:val="28"/>
          <w:szCs w:val="28"/>
        </w:rPr>
        <w:t xml:space="preserve"> (9 февр. 2014)</w:t>
      </w:r>
    </w:p>
    <w:p w:rsidR="0017608E" w:rsidRPr="00C91D8B" w:rsidRDefault="0017608E" w:rsidP="00B33CBC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</w:p>
    <w:p w:rsidR="0017608E" w:rsidRPr="00C91D8B" w:rsidRDefault="0017608E" w:rsidP="00B33CBC">
      <w:pPr>
        <w:ind w:firstLine="708"/>
        <w:jc w:val="both"/>
        <w:rPr>
          <w:color w:val="000000"/>
        </w:rPr>
      </w:pPr>
    </w:p>
    <w:p w:rsidR="0017608E" w:rsidRPr="00C91D8B" w:rsidRDefault="0017608E" w:rsidP="00282D2C">
      <w:pPr>
        <w:jc w:val="center"/>
        <w:rPr>
          <w:b/>
          <w:bCs/>
          <w:color w:val="000000"/>
          <w:sz w:val="28"/>
          <w:szCs w:val="28"/>
        </w:rPr>
      </w:pPr>
      <w:r w:rsidRPr="00C91D8B">
        <w:rPr>
          <w:b/>
          <w:bCs/>
          <w:color w:val="000000"/>
          <w:sz w:val="28"/>
          <w:szCs w:val="28"/>
        </w:rPr>
        <w:t>Наиболее часто употребляемые сокращения слов и словосочетаний</w:t>
      </w:r>
    </w:p>
    <w:p w:rsidR="0017608E" w:rsidRPr="00C91D8B" w:rsidRDefault="0017608E" w:rsidP="00282D2C">
      <w:pPr>
        <w:jc w:val="center"/>
        <w:rPr>
          <w:b/>
          <w:bCs/>
          <w:color w:val="000000"/>
          <w:sz w:val="28"/>
          <w:szCs w:val="28"/>
        </w:rPr>
      </w:pPr>
      <w:r w:rsidRPr="00C91D8B">
        <w:rPr>
          <w:b/>
          <w:bCs/>
          <w:color w:val="000000"/>
          <w:sz w:val="28"/>
          <w:szCs w:val="28"/>
        </w:rPr>
        <w:t>в библиографическом описании документов</w:t>
      </w:r>
    </w:p>
    <w:p w:rsidR="0017608E" w:rsidRPr="00C91D8B" w:rsidRDefault="0017608E" w:rsidP="00282D2C">
      <w:pPr>
        <w:jc w:val="center"/>
        <w:rPr>
          <w:b/>
          <w:bCs/>
          <w:color w:val="000000"/>
          <w:sz w:val="22"/>
          <w:szCs w:val="22"/>
        </w:rPr>
      </w:pPr>
    </w:p>
    <w:p w:rsidR="0017608E" w:rsidRDefault="0017608E" w:rsidP="00282D2C">
      <w:pPr>
        <w:jc w:val="center"/>
        <w:rPr>
          <w:b/>
          <w:bCs/>
          <w:color w:val="000000"/>
          <w:sz w:val="28"/>
          <w:szCs w:val="28"/>
        </w:rPr>
      </w:pPr>
      <w:r w:rsidRPr="00C91D8B">
        <w:rPr>
          <w:b/>
          <w:bCs/>
          <w:color w:val="000000"/>
          <w:sz w:val="28"/>
          <w:szCs w:val="28"/>
        </w:rPr>
        <w:t>В названии места издания:</w:t>
      </w:r>
    </w:p>
    <w:p w:rsidR="0017608E" w:rsidRPr="00C91D8B" w:rsidRDefault="0017608E" w:rsidP="00282D2C">
      <w:pPr>
        <w:jc w:val="center"/>
        <w:rPr>
          <w:b/>
          <w:bCs/>
          <w:color w:val="000000"/>
          <w:sz w:val="28"/>
          <w:szCs w:val="28"/>
        </w:rPr>
      </w:pPr>
    </w:p>
    <w:p w:rsidR="0017608E" w:rsidRPr="00C91D8B" w:rsidRDefault="0017608E" w:rsidP="00B33CBC">
      <w:pPr>
        <w:ind w:left="360"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Москва  - М.</w:t>
      </w:r>
    </w:p>
    <w:p w:rsidR="0017608E" w:rsidRPr="00C91D8B" w:rsidRDefault="0017608E" w:rsidP="00B33CBC">
      <w:pPr>
        <w:ind w:left="360"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Санкт – Петербург – СПб.</w:t>
      </w:r>
    </w:p>
    <w:p w:rsidR="0017608E" w:rsidRPr="00FA1FA0" w:rsidRDefault="0017608E" w:rsidP="00B33CBC">
      <w:pPr>
        <w:ind w:left="360"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Ростов-на-Дону – Ростов н/Д.</w:t>
      </w:r>
    </w:p>
    <w:p w:rsidR="0017608E" w:rsidRPr="00FA1FA0" w:rsidRDefault="0017608E" w:rsidP="00B33CBC">
      <w:pPr>
        <w:ind w:left="360"/>
        <w:jc w:val="both"/>
        <w:rPr>
          <w:color w:val="000000"/>
          <w:sz w:val="28"/>
          <w:szCs w:val="28"/>
        </w:rPr>
      </w:pPr>
    </w:p>
    <w:p w:rsidR="0017608E" w:rsidRPr="00C91D8B" w:rsidRDefault="0017608E" w:rsidP="00B33CBC">
      <w:pPr>
        <w:ind w:left="360"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Название других городов приводится полностью.</w:t>
      </w:r>
    </w:p>
    <w:p w:rsidR="0017608E" w:rsidRPr="00C91D8B" w:rsidRDefault="0017608E" w:rsidP="00B33CBC">
      <w:pPr>
        <w:ind w:left="360"/>
        <w:jc w:val="both"/>
        <w:rPr>
          <w:b/>
          <w:bCs/>
          <w:color w:val="000000"/>
        </w:rPr>
      </w:pPr>
    </w:p>
    <w:p w:rsidR="0017608E" w:rsidRPr="00C91D8B" w:rsidRDefault="0017608E" w:rsidP="00B33CBC">
      <w:pPr>
        <w:ind w:left="360"/>
        <w:jc w:val="both"/>
        <w:rPr>
          <w:b/>
          <w:bCs/>
          <w:color w:val="000000"/>
          <w:sz w:val="28"/>
          <w:szCs w:val="28"/>
        </w:rPr>
      </w:pPr>
      <w:r w:rsidRPr="00C91D8B">
        <w:rPr>
          <w:b/>
          <w:bCs/>
          <w:color w:val="000000"/>
          <w:sz w:val="28"/>
          <w:szCs w:val="28"/>
        </w:rPr>
        <w:t>В продолжающихся и сериальных изданиях:</w:t>
      </w:r>
    </w:p>
    <w:p w:rsidR="0017608E" w:rsidRPr="00C91D8B" w:rsidRDefault="0017608E" w:rsidP="00B33CBC">
      <w:pPr>
        <w:ind w:left="360"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Труды-Тр.</w:t>
      </w:r>
    </w:p>
    <w:p w:rsidR="0017608E" w:rsidRPr="00C91D8B" w:rsidRDefault="0017608E" w:rsidP="00B33CBC">
      <w:pPr>
        <w:ind w:left="360"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Известия – Изв.</w:t>
      </w:r>
    </w:p>
    <w:p w:rsidR="0017608E" w:rsidRPr="00C91D8B" w:rsidRDefault="0017608E" w:rsidP="00B33CBC">
      <w:pPr>
        <w:ind w:left="360"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Серия – Сер.</w:t>
      </w:r>
    </w:p>
    <w:p w:rsidR="0017608E" w:rsidRPr="00C91D8B" w:rsidRDefault="0017608E" w:rsidP="00B33CBC">
      <w:pPr>
        <w:ind w:left="360"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Том – Т.</w:t>
      </w:r>
    </w:p>
    <w:p w:rsidR="0017608E" w:rsidRPr="00C91D8B" w:rsidRDefault="0017608E" w:rsidP="00B33CBC">
      <w:pPr>
        <w:ind w:left="360"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Часть-Ч.</w:t>
      </w:r>
    </w:p>
    <w:p w:rsidR="0017608E" w:rsidRPr="00C91D8B" w:rsidRDefault="0017608E" w:rsidP="00B33CBC">
      <w:pPr>
        <w:ind w:left="360"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Выпуск – Вып.</w:t>
      </w:r>
    </w:p>
    <w:p w:rsidR="0017608E" w:rsidRPr="00C91D8B" w:rsidRDefault="0017608E" w:rsidP="00B33CBC">
      <w:pPr>
        <w:spacing w:line="360" w:lineRule="auto"/>
        <w:ind w:right="2" w:firstLine="709"/>
        <w:jc w:val="both"/>
        <w:rPr>
          <w:sz w:val="28"/>
          <w:szCs w:val="28"/>
        </w:rPr>
      </w:pPr>
      <w:r w:rsidRPr="00C91D8B">
        <w:rPr>
          <w:sz w:val="28"/>
          <w:szCs w:val="28"/>
        </w:rPr>
        <w:br w:type="page"/>
      </w:r>
    </w:p>
    <w:p w:rsidR="0017608E" w:rsidRPr="00C91D8B" w:rsidRDefault="0017608E" w:rsidP="00282D2C">
      <w:pPr>
        <w:spacing w:line="360" w:lineRule="auto"/>
        <w:ind w:right="2"/>
        <w:jc w:val="right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Приложение 5</w:t>
      </w:r>
    </w:p>
    <w:p w:rsidR="0017608E" w:rsidRPr="00C91D8B" w:rsidRDefault="0017608E" w:rsidP="00282D2C">
      <w:pPr>
        <w:ind w:right="2"/>
        <w:jc w:val="right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Пример оформления списка источников и литературы в соответствии с пр</w:t>
      </w:r>
      <w:r w:rsidRPr="00C91D8B">
        <w:rPr>
          <w:i/>
          <w:iCs/>
          <w:sz w:val="28"/>
          <w:szCs w:val="28"/>
        </w:rPr>
        <w:t>о</w:t>
      </w:r>
      <w:r w:rsidRPr="00C91D8B">
        <w:rPr>
          <w:i/>
          <w:iCs/>
          <w:sz w:val="28"/>
          <w:szCs w:val="28"/>
        </w:rPr>
        <w:t>филем специальности и характером курсовой работы</w:t>
      </w:r>
    </w:p>
    <w:p w:rsidR="0017608E" w:rsidRPr="00C91D8B" w:rsidRDefault="0017608E" w:rsidP="00B33CBC">
      <w:pPr>
        <w:ind w:right="2"/>
        <w:jc w:val="both"/>
        <w:rPr>
          <w:i/>
          <w:iCs/>
          <w:sz w:val="28"/>
          <w:szCs w:val="28"/>
        </w:rPr>
      </w:pPr>
    </w:p>
    <w:p w:rsidR="0017608E" w:rsidRPr="00C91D8B" w:rsidRDefault="0017608E" w:rsidP="00B33CBC">
      <w:pPr>
        <w:ind w:right="2"/>
        <w:jc w:val="both"/>
        <w:rPr>
          <w:b/>
          <w:bCs/>
          <w:sz w:val="28"/>
          <w:szCs w:val="28"/>
        </w:rPr>
      </w:pPr>
    </w:p>
    <w:p w:rsidR="0017608E" w:rsidRDefault="00B82FC6" w:rsidP="00282D2C">
      <w:pPr>
        <w:ind w:right="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Библиография</w:t>
      </w:r>
    </w:p>
    <w:p w:rsidR="0017608E" w:rsidRPr="00064E9A" w:rsidRDefault="0017608E" w:rsidP="00282D2C">
      <w:pPr>
        <w:ind w:right="2"/>
        <w:jc w:val="center"/>
        <w:rPr>
          <w:b/>
          <w:bCs/>
          <w:sz w:val="28"/>
          <w:szCs w:val="28"/>
        </w:rPr>
      </w:pPr>
    </w:p>
    <w:p w:rsidR="0017608E" w:rsidRPr="00064E9A" w:rsidRDefault="0017608E" w:rsidP="00282D2C">
      <w:pPr>
        <w:pStyle w:val="af9"/>
        <w:numPr>
          <w:ilvl w:val="0"/>
          <w:numId w:val="48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4E9A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</w:t>
      </w:r>
    </w:p>
    <w:p w:rsidR="0017608E" w:rsidRPr="00064E9A" w:rsidRDefault="0017608E" w:rsidP="00282D2C">
      <w:pPr>
        <w:pStyle w:val="af9"/>
        <w:numPr>
          <w:ilvl w:val="2"/>
          <w:numId w:val="33"/>
        </w:numPr>
        <w:tabs>
          <w:tab w:val="clear" w:pos="2367"/>
          <w:tab w:val="num" w:pos="1276"/>
        </w:tabs>
        <w:spacing w:after="0" w:line="240" w:lineRule="auto"/>
        <w:ind w:hanging="1516"/>
        <w:jc w:val="both"/>
        <w:rPr>
          <w:rFonts w:ascii="Times New Roman" w:hAnsi="Times New Roman" w:cs="Times New Roman"/>
          <w:sz w:val="28"/>
          <w:szCs w:val="28"/>
        </w:rPr>
      </w:pPr>
      <w:r w:rsidRPr="00064E9A">
        <w:rPr>
          <w:rFonts w:ascii="Times New Roman" w:hAnsi="Times New Roman" w:cs="Times New Roman"/>
          <w:sz w:val="28"/>
          <w:szCs w:val="28"/>
        </w:rPr>
        <w:t>Хххххххххххххххххххххххххххх</w:t>
      </w:r>
    </w:p>
    <w:p w:rsidR="0017608E" w:rsidRPr="00064E9A" w:rsidRDefault="0017608E" w:rsidP="00282D2C">
      <w:pPr>
        <w:pStyle w:val="af9"/>
        <w:numPr>
          <w:ilvl w:val="2"/>
          <w:numId w:val="33"/>
        </w:numPr>
        <w:tabs>
          <w:tab w:val="clear" w:pos="2367"/>
          <w:tab w:val="num" w:pos="1276"/>
        </w:tabs>
        <w:spacing w:after="0" w:line="240" w:lineRule="auto"/>
        <w:ind w:hanging="1516"/>
        <w:jc w:val="both"/>
        <w:rPr>
          <w:rFonts w:ascii="Times New Roman" w:hAnsi="Times New Roman" w:cs="Times New Roman"/>
          <w:sz w:val="28"/>
          <w:szCs w:val="28"/>
        </w:rPr>
      </w:pPr>
      <w:r w:rsidRPr="00064E9A">
        <w:rPr>
          <w:rFonts w:ascii="Times New Roman" w:hAnsi="Times New Roman" w:cs="Times New Roman"/>
          <w:sz w:val="28"/>
          <w:szCs w:val="28"/>
        </w:rPr>
        <w:t>Хххххххххххххххххххххххххххх</w:t>
      </w:r>
    </w:p>
    <w:p w:rsidR="0017608E" w:rsidRPr="00064E9A" w:rsidRDefault="0017608E" w:rsidP="00282D2C">
      <w:pPr>
        <w:pStyle w:val="af9"/>
        <w:tabs>
          <w:tab w:val="num" w:pos="1276"/>
        </w:tabs>
        <w:spacing w:after="0" w:line="240" w:lineRule="auto"/>
        <w:ind w:left="1080" w:hanging="1516"/>
        <w:rPr>
          <w:rFonts w:ascii="Times New Roman" w:hAnsi="Times New Roman" w:cs="Times New Roman"/>
          <w:b/>
          <w:bCs/>
          <w:sz w:val="28"/>
          <w:szCs w:val="28"/>
        </w:rPr>
      </w:pPr>
    </w:p>
    <w:p w:rsidR="0017608E" w:rsidRPr="00064E9A" w:rsidRDefault="0017608E" w:rsidP="00282D2C">
      <w:pPr>
        <w:pStyle w:val="af9"/>
        <w:tabs>
          <w:tab w:val="num" w:pos="1276"/>
        </w:tabs>
        <w:spacing w:after="0" w:line="240" w:lineRule="auto"/>
        <w:ind w:left="1080" w:hanging="1516"/>
        <w:rPr>
          <w:rFonts w:ascii="Times New Roman" w:hAnsi="Times New Roman" w:cs="Times New Roman"/>
          <w:b/>
          <w:bCs/>
          <w:sz w:val="28"/>
          <w:szCs w:val="28"/>
        </w:rPr>
      </w:pPr>
    </w:p>
    <w:p w:rsidR="0017608E" w:rsidRPr="00064E9A" w:rsidRDefault="0017608E" w:rsidP="00282D2C">
      <w:pPr>
        <w:pStyle w:val="af9"/>
        <w:spacing w:after="0" w:line="240" w:lineRule="auto"/>
        <w:ind w:left="108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64E9A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064E9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Научная литература </w:t>
      </w:r>
      <w:r w:rsidRPr="00064E9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и материалы периодической печати</w:t>
      </w:r>
    </w:p>
    <w:p w:rsidR="0017608E" w:rsidRPr="00064E9A" w:rsidRDefault="0017608E" w:rsidP="00282D2C">
      <w:pPr>
        <w:pStyle w:val="af9"/>
        <w:numPr>
          <w:ilvl w:val="2"/>
          <w:numId w:val="33"/>
        </w:numPr>
        <w:tabs>
          <w:tab w:val="clear" w:pos="2367"/>
          <w:tab w:val="num" w:pos="1276"/>
        </w:tabs>
        <w:spacing w:after="0" w:line="240" w:lineRule="auto"/>
        <w:ind w:hanging="1516"/>
        <w:jc w:val="both"/>
        <w:rPr>
          <w:rFonts w:ascii="Times New Roman" w:hAnsi="Times New Roman" w:cs="Times New Roman"/>
          <w:sz w:val="28"/>
          <w:szCs w:val="28"/>
        </w:rPr>
      </w:pPr>
      <w:r w:rsidRPr="00064E9A">
        <w:rPr>
          <w:rFonts w:ascii="Times New Roman" w:hAnsi="Times New Roman" w:cs="Times New Roman"/>
          <w:sz w:val="28"/>
          <w:szCs w:val="28"/>
        </w:rPr>
        <w:t>Хххххххххххххххххххххххххххх</w:t>
      </w:r>
    </w:p>
    <w:p w:rsidR="0017608E" w:rsidRPr="00064E9A" w:rsidRDefault="0017608E" w:rsidP="00282D2C">
      <w:pPr>
        <w:pStyle w:val="af9"/>
        <w:numPr>
          <w:ilvl w:val="2"/>
          <w:numId w:val="33"/>
        </w:numPr>
        <w:tabs>
          <w:tab w:val="clear" w:pos="2367"/>
          <w:tab w:val="num" w:pos="1276"/>
        </w:tabs>
        <w:spacing w:after="0" w:line="240" w:lineRule="auto"/>
        <w:ind w:hanging="1516"/>
        <w:jc w:val="both"/>
        <w:rPr>
          <w:rFonts w:ascii="Times New Roman" w:hAnsi="Times New Roman" w:cs="Times New Roman"/>
          <w:sz w:val="28"/>
          <w:szCs w:val="28"/>
        </w:rPr>
      </w:pPr>
      <w:r w:rsidRPr="00064E9A">
        <w:rPr>
          <w:rFonts w:ascii="Times New Roman" w:hAnsi="Times New Roman" w:cs="Times New Roman"/>
          <w:sz w:val="28"/>
          <w:szCs w:val="28"/>
        </w:rPr>
        <w:t>Хххххххххххххххххххххххххххх</w:t>
      </w:r>
    </w:p>
    <w:p w:rsidR="0017608E" w:rsidRPr="00064E9A" w:rsidRDefault="0017608E" w:rsidP="00282D2C">
      <w:pPr>
        <w:pStyle w:val="af9"/>
        <w:tabs>
          <w:tab w:val="num" w:pos="1276"/>
        </w:tabs>
        <w:spacing w:after="0" w:line="240" w:lineRule="auto"/>
        <w:ind w:left="927" w:hanging="1516"/>
        <w:rPr>
          <w:rFonts w:ascii="Times New Roman" w:hAnsi="Times New Roman" w:cs="Times New Roman"/>
          <w:b/>
          <w:bCs/>
          <w:sz w:val="28"/>
          <w:szCs w:val="28"/>
        </w:rPr>
      </w:pPr>
    </w:p>
    <w:p w:rsidR="0017608E" w:rsidRPr="00064E9A" w:rsidRDefault="0017608E" w:rsidP="00282D2C">
      <w:pPr>
        <w:pStyle w:val="af9"/>
        <w:tabs>
          <w:tab w:val="num" w:pos="1276"/>
        </w:tabs>
        <w:spacing w:after="0" w:line="240" w:lineRule="auto"/>
        <w:ind w:left="927" w:hanging="1516"/>
        <w:rPr>
          <w:rFonts w:ascii="Times New Roman" w:hAnsi="Times New Roman" w:cs="Times New Roman"/>
          <w:b/>
          <w:bCs/>
          <w:sz w:val="28"/>
          <w:szCs w:val="28"/>
        </w:rPr>
      </w:pPr>
    </w:p>
    <w:p w:rsidR="0017608E" w:rsidRPr="00064E9A" w:rsidRDefault="0017608E" w:rsidP="00282D2C">
      <w:pPr>
        <w:pStyle w:val="af9"/>
        <w:spacing w:after="0" w:line="240" w:lineRule="auto"/>
        <w:ind w:left="108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4E9A">
        <w:rPr>
          <w:rFonts w:ascii="Times New Roman" w:hAnsi="Times New Roman" w:cs="Times New Roman"/>
          <w:b/>
          <w:bCs/>
          <w:sz w:val="28"/>
          <w:szCs w:val="28"/>
        </w:rPr>
        <w:t>III.</w:t>
      </w:r>
      <w:r w:rsidRPr="00064E9A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Интернет</w:t>
      </w:r>
      <w:r w:rsidRPr="00064E9A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64E9A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ресурсы</w:t>
      </w:r>
    </w:p>
    <w:p w:rsidR="0017608E" w:rsidRPr="00064E9A" w:rsidRDefault="0017608E" w:rsidP="00282D2C">
      <w:pPr>
        <w:pStyle w:val="af9"/>
        <w:numPr>
          <w:ilvl w:val="2"/>
          <w:numId w:val="33"/>
        </w:numPr>
        <w:tabs>
          <w:tab w:val="clear" w:pos="2367"/>
          <w:tab w:val="num" w:pos="1276"/>
        </w:tabs>
        <w:spacing w:after="0" w:line="240" w:lineRule="auto"/>
        <w:ind w:hanging="1516"/>
        <w:jc w:val="both"/>
        <w:rPr>
          <w:rFonts w:ascii="Times New Roman" w:hAnsi="Times New Roman" w:cs="Times New Roman"/>
          <w:sz w:val="28"/>
          <w:szCs w:val="28"/>
        </w:rPr>
      </w:pPr>
      <w:r w:rsidRPr="00064E9A">
        <w:rPr>
          <w:rFonts w:ascii="Times New Roman" w:hAnsi="Times New Roman" w:cs="Times New Roman"/>
          <w:sz w:val="28"/>
          <w:szCs w:val="28"/>
        </w:rPr>
        <w:t>Хххххххххххххххххххххххххххх</w:t>
      </w:r>
    </w:p>
    <w:p w:rsidR="0017608E" w:rsidRPr="00282D2C" w:rsidRDefault="0017608E" w:rsidP="00282D2C">
      <w:pPr>
        <w:pStyle w:val="af9"/>
        <w:numPr>
          <w:ilvl w:val="2"/>
          <w:numId w:val="33"/>
        </w:numPr>
        <w:tabs>
          <w:tab w:val="clear" w:pos="2367"/>
          <w:tab w:val="num" w:pos="1276"/>
        </w:tabs>
        <w:spacing w:after="0" w:line="240" w:lineRule="auto"/>
        <w:ind w:hanging="1516"/>
        <w:jc w:val="both"/>
        <w:rPr>
          <w:sz w:val="28"/>
          <w:szCs w:val="28"/>
        </w:rPr>
      </w:pPr>
      <w:r w:rsidRPr="00282D2C">
        <w:rPr>
          <w:sz w:val="28"/>
          <w:szCs w:val="28"/>
        </w:rPr>
        <w:t>Хххххххххххххххххххххххххххх</w:t>
      </w:r>
    </w:p>
    <w:p w:rsidR="0017608E" w:rsidRPr="00282D2C" w:rsidRDefault="0017608E" w:rsidP="00282D2C">
      <w:pPr>
        <w:pStyle w:val="af9"/>
        <w:tabs>
          <w:tab w:val="num" w:pos="1276"/>
        </w:tabs>
        <w:ind w:left="927" w:right="2" w:hanging="1516"/>
        <w:rPr>
          <w:rFonts w:cs="Times New Roman"/>
          <w:b/>
          <w:bCs/>
          <w:sz w:val="28"/>
          <w:szCs w:val="28"/>
        </w:rPr>
      </w:pPr>
    </w:p>
    <w:p w:rsidR="0017608E" w:rsidRPr="00C91D8B" w:rsidRDefault="0017608E" w:rsidP="00B33CBC">
      <w:pPr>
        <w:ind w:right="2"/>
        <w:jc w:val="both"/>
        <w:rPr>
          <w:b/>
          <w:bCs/>
          <w:sz w:val="28"/>
          <w:szCs w:val="28"/>
        </w:rPr>
      </w:pPr>
    </w:p>
    <w:p w:rsidR="0017608E" w:rsidRPr="00C91D8B" w:rsidRDefault="0017608E" w:rsidP="00B33CBC">
      <w:pPr>
        <w:ind w:right="2"/>
        <w:jc w:val="both"/>
        <w:rPr>
          <w:i/>
          <w:iCs/>
          <w:sz w:val="28"/>
          <w:szCs w:val="28"/>
        </w:rPr>
      </w:pPr>
    </w:p>
    <w:p w:rsidR="0017608E" w:rsidRPr="00C91D8B" w:rsidRDefault="0017608E" w:rsidP="00B33CBC">
      <w:pPr>
        <w:ind w:right="2"/>
        <w:jc w:val="both"/>
        <w:rPr>
          <w:i/>
          <w:iCs/>
          <w:sz w:val="28"/>
          <w:szCs w:val="28"/>
        </w:rPr>
      </w:pPr>
    </w:p>
    <w:p w:rsidR="0017608E" w:rsidRPr="00C91D8B" w:rsidRDefault="0017608E" w:rsidP="00064E9A">
      <w:pPr>
        <w:ind w:right="2"/>
        <w:jc w:val="right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br w:type="page"/>
      </w:r>
      <w:r w:rsidRPr="00C91D8B">
        <w:rPr>
          <w:i/>
          <w:iCs/>
          <w:sz w:val="28"/>
          <w:szCs w:val="28"/>
        </w:rPr>
        <w:lastRenderedPageBreak/>
        <w:t>Приложение 6</w:t>
      </w:r>
    </w:p>
    <w:p w:rsidR="0017608E" w:rsidRPr="00C91D8B" w:rsidRDefault="0017608E" w:rsidP="00064E9A">
      <w:pPr>
        <w:spacing w:line="360" w:lineRule="auto"/>
        <w:ind w:right="2"/>
        <w:jc w:val="right"/>
        <w:rPr>
          <w:i/>
          <w:iCs/>
          <w:sz w:val="28"/>
          <w:szCs w:val="28"/>
        </w:rPr>
      </w:pPr>
    </w:p>
    <w:p w:rsidR="0017608E" w:rsidRPr="00C91D8B" w:rsidRDefault="0017608E" w:rsidP="00064E9A">
      <w:pPr>
        <w:spacing w:line="360" w:lineRule="auto"/>
        <w:ind w:right="2"/>
        <w:jc w:val="right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Форма титульного листа курсовой работы</w:t>
      </w:r>
    </w:p>
    <w:p w:rsidR="0017608E" w:rsidRPr="00C91D8B" w:rsidRDefault="0017608E" w:rsidP="001317BC">
      <w:pPr>
        <w:ind w:right="2"/>
        <w:jc w:val="right"/>
      </w:pPr>
      <w:r w:rsidRPr="00C91D8B">
        <w:t xml:space="preserve"> </w:t>
      </w:r>
    </w:p>
    <w:p w:rsidR="0017608E" w:rsidRPr="00C91D8B" w:rsidRDefault="0017608E" w:rsidP="00282D2C">
      <w:pPr>
        <w:pStyle w:val="a5"/>
        <w:rPr>
          <w:spacing w:val="-12"/>
          <w:sz w:val="28"/>
          <w:szCs w:val="28"/>
        </w:rPr>
      </w:pPr>
      <w:r w:rsidRPr="00C91D8B">
        <w:rPr>
          <w:spacing w:val="-12"/>
          <w:sz w:val="28"/>
          <w:szCs w:val="28"/>
        </w:rPr>
        <w:t>МИНИСТЕРСТВО ОБРАЗОВАНИЯ И НАУКИ КАЛУЖСКОЙ ОБЛАСТИ</w:t>
      </w:r>
    </w:p>
    <w:p w:rsidR="0017608E" w:rsidRPr="00C91D8B" w:rsidRDefault="0017608E" w:rsidP="00282D2C">
      <w:pPr>
        <w:jc w:val="center"/>
        <w:rPr>
          <w:b/>
          <w:bCs/>
          <w:sz w:val="28"/>
          <w:szCs w:val="28"/>
        </w:rPr>
      </w:pPr>
    </w:p>
    <w:p w:rsidR="0017608E" w:rsidRPr="00C91D8B" w:rsidRDefault="0017608E" w:rsidP="00282D2C">
      <w:pPr>
        <w:ind w:left="-240" w:firstLine="240"/>
        <w:jc w:val="center"/>
        <w:rPr>
          <w:b/>
          <w:bCs/>
          <w:spacing w:val="-12"/>
          <w:sz w:val="28"/>
          <w:szCs w:val="28"/>
        </w:rPr>
      </w:pPr>
      <w:r w:rsidRPr="00C91D8B">
        <w:rPr>
          <w:b/>
          <w:bCs/>
          <w:spacing w:val="-12"/>
          <w:sz w:val="28"/>
          <w:szCs w:val="28"/>
        </w:rPr>
        <w:t>Государственное автономное образовательное учреждение</w:t>
      </w:r>
    </w:p>
    <w:p w:rsidR="0017608E" w:rsidRPr="00C91D8B" w:rsidRDefault="0017608E" w:rsidP="00282D2C">
      <w:pPr>
        <w:ind w:left="-240" w:firstLine="240"/>
        <w:jc w:val="center"/>
        <w:rPr>
          <w:b/>
          <w:bCs/>
          <w:spacing w:val="-12"/>
          <w:sz w:val="28"/>
          <w:szCs w:val="28"/>
        </w:rPr>
      </w:pPr>
      <w:r w:rsidRPr="00C91D8B">
        <w:rPr>
          <w:b/>
          <w:bCs/>
          <w:spacing w:val="-12"/>
          <w:sz w:val="28"/>
          <w:szCs w:val="28"/>
        </w:rPr>
        <w:t>среднего профессионального образования Калужской области</w:t>
      </w:r>
    </w:p>
    <w:p w:rsidR="0017608E" w:rsidRPr="00C91D8B" w:rsidRDefault="0017608E" w:rsidP="00282D2C">
      <w:pPr>
        <w:ind w:left="-240" w:firstLine="240"/>
        <w:jc w:val="center"/>
        <w:rPr>
          <w:b/>
          <w:bCs/>
          <w:spacing w:val="-12"/>
          <w:sz w:val="28"/>
          <w:szCs w:val="28"/>
        </w:rPr>
      </w:pPr>
      <w:r w:rsidRPr="00C91D8B">
        <w:rPr>
          <w:b/>
          <w:bCs/>
          <w:spacing w:val="-12"/>
          <w:sz w:val="28"/>
          <w:szCs w:val="28"/>
        </w:rPr>
        <w:t>«Калужский колледж информационных технологий и управление»</w:t>
      </w:r>
    </w:p>
    <w:p w:rsidR="0017608E" w:rsidRPr="00C91D8B" w:rsidRDefault="0017608E" w:rsidP="00B33CBC">
      <w:pPr>
        <w:jc w:val="both"/>
        <w:rPr>
          <w:b/>
          <w:bCs/>
          <w:sz w:val="28"/>
          <w:szCs w:val="28"/>
        </w:rPr>
      </w:pPr>
    </w:p>
    <w:p w:rsidR="0017608E" w:rsidRPr="00C91D8B" w:rsidRDefault="0017608E" w:rsidP="00B33CBC">
      <w:pPr>
        <w:jc w:val="both"/>
        <w:rPr>
          <w:sz w:val="28"/>
          <w:szCs w:val="28"/>
        </w:rPr>
      </w:pPr>
    </w:p>
    <w:p w:rsidR="0017608E" w:rsidRPr="00C91D8B" w:rsidRDefault="0017608E" w:rsidP="00B33CBC">
      <w:pPr>
        <w:jc w:val="both"/>
        <w:rPr>
          <w:sz w:val="28"/>
          <w:szCs w:val="28"/>
        </w:rPr>
      </w:pPr>
    </w:p>
    <w:p w:rsidR="0017608E" w:rsidRPr="00C91D8B" w:rsidRDefault="0017608E" w:rsidP="00B33CBC">
      <w:pPr>
        <w:jc w:val="both"/>
        <w:rPr>
          <w:sz w:val="28"/>
          <w:szCs w:val="28"/>
        </w:rPr>
      </w:pPr>
    </w:p>
    <w:p w:rsidR="0017608E" w:rsidRPr="00C91D8B" w:rsidRDefault="0017608E" w:rsidP="00B33CBC">
      <w:pPr>
        <w:jc w:val="both"/>
        <w:rPr>
          <w:sz w:val="28"/>
          <w:szCs w:val="28"/>
        </w:rPr>
      </w:pPr>
    </w:p>
    <w:p w:rsidR="0017608E" w:rsidRPr="00C91D8B" w:rsidRDefault="0017608E" w:rsidP="00282D2C">
      <w:pPr>
        <w:spacing w:line="360" w:lineRule="auto"/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КУРСОВАЯ РАБОТА</w:t>
      </w:r>
    </w:p>
    <w:p w:rsidR="0017608E" w:rsidRPr="002E0FE8" w:rsidRDefault="0017608E" w:rsidP="002E0FE8">
      <w:pPr>
        <w:spacing w:line="360" w:lineRule="auto"/>
        <w:rPr>
          <w:b/>
          <w:bCs/>
          <w:sz w:val="24"/>
          <w:szCs w:val="24"/>
        </w:rPr>
      </w:pPr>
      <w:r w:rsidRPr="002E0FE8">
        <w:rPr>
          <w:b/>
          <w:bCs/>
          <w:sz w:val="28"/>
          <w:szCs w:val="28"/>
        </w:rPr>
        <w:t xml:space="preserve">                                     </w:t>
      </w:r>
      <w:r w:rsidRPr="00B82FC6">
        <w:rPr>
          <w:b/>
          <w:bCs/>
          <w:sz w:val="28"/>
          <w:szCs w:val="28"/>
        </w:rPr>
        <w:t>НАЗВАНИЕ КУРСОВОЙ РАБОТЫ</w:t>
      </w:r>
    </w:p>
    <w:p w:rsidR="0017608E" w:rsidRPr="00C91D8B" w:rsidRDefault="0017608E" w:rsidP="00B33CBC">
      <w:pPr>
        <w:spacing w:line="360" w:lineRule="auto"/>
        <w:jc w:val="both"/>
        <w:rPr>
          <w:sz w:val="16"/>
          <w:szCs w:val="16"/>
        </w:rPr>
      </w:pPr>
    </w:p>
    <w:p w:rsidR="0017608E" w:rsidRPr="00C91D8B" w:rsidRDefault="0017608E" w:rsidP="00282D2C">
      <w:pPr>
        <w:spacing w:line="360" w:lineRule="auto"/>
        <w:jc w:val="center"/>
        <w:rPr>
          <w:sz w:val="16"/>
          <w:szCs w:val="16"/>
          <w:u w:val="single"/>
        </w:rPr>
      </w:pPr>
    </w:p>
    <w:p w:rsidR="0017608E" w:rsidRDefault="0017608E" w:rsidP="00282D2C">
      <w:pPr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ПМ. 01. Обеспечение реализации прав граждан в  сфере пенсионного обе</w:t>
      </w:r>
      <w:r w:rsidRPr="00C91D8B">
        <w:rPr>
          <w:b/>
          <w:bCs/>
          <w:sz w:val="28"/>
          <w:szCs w:val="28"/>
        </w:rPr>
        <w:t>с</w:t>
      </w:r>
      <w:r w:rsidRPr="00C91D8B">
        <w:rPr>
          <w:b/>
          <w:bCs/>
          <w:sz w:val="28"/>
          <w:szCs w:val="28"/>
        </w:rPr>
        <w:t>печения и социальной  защиты</w:t>
      </w:r>
    </w:p>
    <w:p w:rsidR="0017608E" w:rsidRPr="00FA1FA0" w:rsidRDefault="0017608E" w:rsidP="00282D2C">
      <w:pPr>
        <w:jc w:val="center"/>
        <w:rPr>
          <w:b/>
          <w:bCs/>
          <w:sz w:val="28"/>
          <w:szCs w:val="28"/>
        </w:rPr>
      </w:pPr>
    </w:p>
    <w:p w:rsidR="0017608E" w:rsidRPr="00C91D8B" w:rsidRDefault="0017608E" w:rsidP="001317BC">
      <w:pPr>
        <w:jc w:val="center"/>
        <w:rPr>
          <w:b/>
          <w:bCs/>
          <w:color w:val="000000"/>
          <w:sz w:val="28"/>
          <w:szCs w:val="28"/>
        </w:rPr>
      </w:pPr>
      <w:r w:rsidRPr="00C91D8B">
        <w:rPr>
          <w:b/>
          <w:bCs/>
          <w:color w:val="000000"/>
          <w:sz w:val="28"/>
          <w:szCs w:val="28"/>
        </w:rPr>
        <w:t>МДК 01.01. Право социального обеспечения</w:t>
      </w:r>
    </w:p>
    <w:p w:rsidR="0017608E" w:rsidRPr="001317BC" w:rsidRDefault="0017608E" w:rsidP="00282D2C">
      <w:pPr>
        <w:jc w:val="center"/>
        <w:rPr>
          <w:b/>
          <w:bCs/>
          <w:color w:val="000000"/>
          <w:sz w:val="28"/>
          <w:szCs w:val="28"/>
        </w:rPr>
      </w:pPr>
    </w:p>
    <w:p w:rsidR="0017608E" w:rsidRPr="009D4A09" w:rsidRDefault="0017608E" w:rsidP="00282D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Специальность </w:t>
      </w:r>
      <w:r w:rsidR="00B82FC6" w:rsidRPr="00B82FC6">
        <w:rPr>
          <w:b/>
          <w:sz w:val="28"/>
          <w:szCs w:val="28"/>
        </w:rPr>
        <w:t>40.02.01</w:t>
      </w:r>
      <w:r w:rsidRPr="00C91D8B">
        <w:rPr>
          <w:b/>
          <w:bCs/>
          <w:sz w:val="28"/>
          <w:szCs w:val="28"/>
        </w:rPr>
        <w:t xml:space="preserve"> «Право и организация социального обеспечения»</w:t>
      </w:r>
    </w:p>
    <w:p w:rsidR="0017608E" w:rsidRPr="00C91D8B" w:rsidRDefault="0017608E" w:rsidP="00B33CBC">
      <w:pPr>
        <w:jc w:val="both"/>
        <w:rPr>
          <w:b/>
          <w:bCs/>
          <w:sz w:val="28"/>
          <w:szCs w:val="28"/>
        </w:rPr>
      </w:pPr>
    </w:p>
    <w:p w:rsidR="0017608E" w:rsidRPr="00C91D8B" w:rsidRDefault="0017608E" w:rsidP="00B33CBC">
      <w:pPr>
        <w:tabs>
          <w:tab w:val="left" w:pos="456"/>
        </w:tabs>
        <w:jc w:val="both"/>
        <w:rPr>
          <w:sz w:val="24"/>
          <w:szCs w:val="24"/>
        </w:rPr>
      </w:pPr>
    </w:p>
    <w:p w:rsidR="0017608E" w:rsidRPr="00C91D8B" w:rsidRDefault="0017608E" w:rsidP="00B33CBC">
      <w:pPr>
        <w:tabs>
          <w:tab w:val="left" w:pos="456"/>
        </w:tabs>
        <w:jc w:val="both"/>
        <w:rPr>
          <w:sz w:val="24"/>
          <w:szCs w:val="24"/>
        </w:rPr>
      </w:pPr>
    </w:p>
    <w:p w:rsidR="0017608E" w:rsidRPr="00C91D8B" w:rsidRDefault="0017608E" w:rsidP="00B33CBC">
      <w:pPr>
        <w:tabs>
          <w:tab w:val="left" w:pos="456"/>
        </w:tabs>
        <w:jc w:val="both"/>
        <w:rPr>
          <w:sz w:val="24"/>
          <w:szCs w:val="24"/>
        </w:rPr>
      </w:pPr>
    </w:p>
    <w:p w:rsidR="0017608E" w:rsidRPr="00C91D8B" w:rsidRDefault="0017608E" w:rsidP="00B33CBC">
      <w:pPr>
        <w:tabs>
          <w:tab w:val="left" w:pos="456"/>
        </w:tabs>
        <w:jc w:val="both"/>
        <w:rPr>
          <w:sz w:val="24"/>
          <w:szCs w:val="24"/>
        </w:rPr>
      </w:pPr>
    </w:p>
    <w:p w:rsidR="0017608E" w:rsidRPr="00C91D8B" w:rsidRDefault="0017608E" w:rsidP="00B33CBC">
      <w:pPr>
        <w:tabs>
          <w:tab w:val="left" w:pos="456"/>
        </w:tabs>
        <w:jc w:val="both"/>
        <w:rPr>
          <w:sz w:val="24"/>
          <w:szCs w:val="24"/>
        </w:rPr>
      </w:pPr>
    </w:p>
    <w:p w:rsidR="0017608E" w:rsidRPr="00D76296" w:rsidRDefault="0017608E" w:rsidP="00D76296">
      <w:pPr>
        <w:pStyle w:val="FR2"/>
        <w:spacing w:before="0"/>
        <w:rPr>
          <w:sz w:val="28"/>
          <w:szCs w:val="28"/>
        </w:rPr>
      </w:pPr>
      <w:r w:rsidRPr="00D76296">
        <w:rPr>
          <w:sz w:val="28"/>
          <w:szCs w:val="28"/>
        </w:rPr>
        <w:t xml:space="preserve">                                                                      Выполнил студент:</w:t>
      </w:r>
    </w:p>
    <w:p w:rsidR="0017608E" w:rsidRDefault="0017608E" w:rsidP="00D76296">
      <w:pPr>
        <w:pStyle w:val="FR2"/>
        <w:spacing w:before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</w:t>
      </w:r>
      <w:r w:rsidR="00B82FC6">
        <w:rPr>
          <w:b w:val="0"/>
          <w:bCs w:val="0"/>
          <w:sz w:val="28"/>
          <w:szCs w:val="28"/>
        </w:rPr>
        <w:t xml:space="preserve">  </w:t>
      </w:r>
      <w:r>
        <w:rPr>
          <w:b w:val="0"/>
          <w:bCs w:val="0"/>
          <w:sz w:val="28"/>
          <w:szCs w:val="28"/>
        </w:rPr>
        <w:t>Ф. И.О.___________</w:t>
      </w:r>
    </w:p>
    <w:p w:rsidR="0017608E" w:rsidRPr="00D76296" w:rsidRDefault="0017608E" w:rsidP="00D76296">
      <w:pPr>
        <w:pStyle w:val="FR2"/>
        <w:spacing w:before="0"/>
        <w:rPr>
          <w:sz w:val="28"/>
          <w:szCs w:val="28"/>
        </w:rPr>
      </w:pPr>
      <w:r w:rsidRPr="00D76296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</w:t>
      </w:r>
      <w:r w:rsidR="00B82FC6">
        <w:rPr>
          <w:sz w:val="28"/>
          <w:szCs w:val="28"/>
        </w:rPr>
        <w:t xml:space="preserve">   </w:t>
      </w:r>
      <w:r>
        <w:rPr>
          <w:sz w:val="28"/>
          <w:szCs w:val="28"/>
        </w:rPr>
        <w:t>группа __________</w:t>
      </w:r>
    </w:p>
    <w:p w:rsidR="0017608E" w:rsidRPr="00C91D8B" w:rsidRDefault="0017608E" w:rsidP="00382EA7">
      <w:pPr>
        <w:pStyle w:val="FR2"/>
        <w:spacing w:before="0"/>
        <w:jc w:val="right"/>
        <w:rPr>
          <w:sz w:val="28"/>
          <w:szCs w:val="28"/>
        </w:rPr>
      </w:pPr>
    </w:p>
    <w:p w:rsidR="0017608E" w:rsidRPr="00D76296" w:rsidRDefault="0017608E" w:rsidP="00D76296">
      <w:pPr>
        <w:pStyle w:val="FR2"/>
        <w:spacing w:before="0"/>
        <w:jc w:val="left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              </w:t>
      </w:r>
      <w:r w:rsidRPr="00D76296">
        <w:rPr>
          <w:sz w:val="28"/>
          <w:szCs w:val="28"/>
        </w:rPr>
        <w:t>Руководитель:</w:t>
      </w:r>
    </w:p>
    <w:p w:rsidR="0017608E" w:rsidRPr="00C91D8B" w:rsidRDefault="00B82FC6" w:rsidP="00D76296">
      <w:pPr>
        <w:pStyle w:val="FR2"/>
        <w:spacing w:before="0"/>
        <w:jc w:val="right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 w:rsidR="0017608E">
        <w:rPr>
          <w:b w:val="0"/>
          <w:bCs w:val="0"/>
          <w:sz w:val="28"/>
          <w:szCs w:val="28"/>
        </w:rPr>
        <w:t>____________</w:t>
      </w:r>
      <w:r w:rsidR="0017608E" w:rsidRPr="00C91D8B">
        <w:rPr>
          <w:b w:val="0"/>
          <w:bCs w:val="0"/>
          <w:sz w:val="28"/>
          <w:szCs w:val="28"/>
        </w:rPr>
        <w:t>И.И.Елисеева</w:t>
      </w:r>
    </w:p>
    <w:p w:rsidR="0017608E" w:rsidRPr="00C91D8B" w:rsidRDefault="0017608E" w:rsidP="00D76296">
      <w:pPr>
        <w:pStyle w:val="FR2"/>
        <w:spacing w:before="0"/>
        <w:jc w:val="right"/>
        <w:rPr>
          <w:sz w:val="28"/>
          <w:szCs w:val="28"/>
        </w:rPr>
      </w:pPr>
    </w:p>
    <w:p w:rsidR="0017608E" w:rsidRPr="00D76296" w:rsidRDefault="0017608E" w:rsidP="00D7629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C91D8B">
        <w:rPr>
          <w:sz w:val="28"/>
          <w:szCs w:val="28"/>
        </w:rPr>
        <w:t>Оценка выполнения</w:t>
      </w:r>
      <w:r>
        <w:rPr>
          <w:sz w:val="28"/>
          <w:szCs w:val="28"/>
        </w:rPr>
        <w:t xml:space="preserve"> </w:t>
      </w:r>
      <w:r w:rsidRPr="00C91D8B">
        <w:rPr>
          <w:sz w:val="28"/>
          <w:szCs w:val="28"/>
        </w:rPr>
        <w:t>курсовой работы</w:t>
      </w:r>
      <w:r>
        <w:rPr>
          <w:sz w:val="28"/>
          <w:szCs w:val="28"/>
        </w:rPr>
        <w:t>:</w:t>
      </w:r>
      <w:r w:rsidRPr="00C91D8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                                                </w:t>
      </w:r>
      <w:r w:rsidRPr="00C91D8B">
        <w:rPr>
          <w:sz w:val="28"/>
          <w:szCs w:val="28"/>
        </w:rPr>
        <w:t>____________</w:t>
      </w:r>
      <w:r>
        <w:rPr>
          <w:sz w:val="28"/>
          <w:szCs w:val="28"/>
        </w:rPr>
        <w:t>____________</w:t>
      </w:r>
    </w:p>
    <w:p w:rsidR="0017608E" w:rsidRPr="00C91D8B" w:rsidRDefault="0017608E" w:rsidP="00B33CBC">
      <w:pPr>
        <w:jc w:val="both"/>
        <w:rPr>
          <w:sz w:val="16"/>
          <w:szCs w:val="16"/>
        </w:rPr>
      </w:pPr>
    </w:p>
    <w:p w:rsidR="0017608E" w:rsidRPr="00C91D8B" w:rsidRDefault="0017608E" w:rsidP="00B33CBC">
      <w:pPr>
        <w:spacing w:line="360" w:lineRule="auto"/>
        <w:jc w:val="both"/>
        <w:rPr>
          <w:sz w:val="16"/>
          <w:szCs w:val="16"/>
          <w:u w:val="single"/>
        </w:rPr>
      </w:pPr>
    </w:p>
    <w:p w:rsidR="0017608E" w:rsidRPr="00C91D8B" w:rsidRDefault="0017608E" w:rsidP="00B33CBC">
      <w:pPr>
        <w:spacing w:line="360" w:lineRule="auto"/>
        <w:jc w:val="both"/>
        <w:rPr>
          <w:sz w:val="16"/>
          <w:szCs w:val="16"/>
          <w:u w:val="single"/>
        </w:rPr>
      </w:pPr>
    </w:p>
    <w:p w:rsidR="0017608E" w:rsidRDefault="0017608E" w:rsidP="00282D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Калуга</w:t>
      </w:r>
      <w:r w:rsidRPr="00D76296">
        <w:rPr>
          <w:b/>
          <w:bCs/>
          <w:sz w:val="28"/>
          <w:szCs w:val="28"/>
        </w:rPr>
        <w:t xml:space="preserve"> </w:t>
      </w:r>
    </w:p>
    <w:p w:rsidR="0017608E" w:rsidRPr="00D76296" w:rsidRDefault="0017608E" w:rsidP="00282D2C">
      <w:pPr>
        <w:jc w:val="center"/>
        <w:rPr>
          <w:b/>
          <w:bCs/>
          <w:sz w:val="28"/>
          <w:szCs w:val="28"/>
        </w:rPr>
      </w:pPr>
      <w:r w:rsidRPr="00D76296">
        <w:rPr>
          <w:b/>
          <w:bCs/>
          <w:sz w:val="28"/>
          <w:szCs w:val="28"/>
        </w:rPr>
        <w:t>201</w:t>
      </w:r>
      <w:r w:rsidR="00B82FC6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г.</w:t>
      </w:r>
    </w:p>
    <w:p w:rsidR="0017608E" w:rsidRPr="0019695A" w:rsidRDefault="0017608E" w:rsidP="00064E9A">
      <w:pPr>
        <w:spacing w:line="360" w:lineRule="auto"/>
        <w:ind w:right="2"/>
        <w:jc w:val="right"/>
        <w:rPr>
          <w:sz w:val="28"/>
          <w:szCs w:val="28"/>
        </w:rPr>
      </w:pPr>
      <w:r w:rsidRPr="00C91D8B">
        <w:rPr>
          <w:sz w:val="28"/>
          <w:szCs w:val="28"/>
        </w:rPr>
        <w:br w:type="page"/>
      </w:r>
      <w:r w:rsidRPr="0019695A">
        <w:rPr>
          <w:i/>
          <w:iCs/>
          <w:sz w:val="28"/>
          <w:szCs w:val="28"/>
        </w:rPr>
        <w:lastRenderedPageBreak/>
        <w:t>Приложение 7</w:t>
      </w:r>
    </w:p>
    <w:p w:rsidR="0017608E" w:rsidRPr="0019695A" w:rsidRDefault="0017608E" w:rsidP="00064E9A">
      <w:pPr>
        <w:spacing w:line="360" w:lineRule="auto"/>
        <w:ind w:right="2"/>
        <w:jc w:val="right"/>
        <w:rPr>
          <w:i/>
          <w:iCs/>
          <w:sz w:val="28"/>
          <w:szCs w:val="28"/>
        </w:rPr>
      </w:pPr>
      <w:r w:rsidRPr="0019695A">
        <w:rPr>
          <w:i/>
          <w:iCs/>
          <w:sz w:val="28"/>
          <w:szCs w:val="28"/>
        </w:rPr>
        <w:t>Пример оформления содержания курсовой работы</w:t>
      </w:r>
    </w:p>
    <w:p w:rsidR="0017608E" w:rsidRPr="0019695A" w:rsidRDefault="0017608E" w:rsidP="000E4207">
      <w:pPr>
        <w:spacing w:line="360" w:lineRule="auto"/>
        <w:ind w:right="2"/>
        <w:jc w:val="right"/>
        <w:rPr>
          <w:sz w:val="28"/>
          <w:szCs w:val="28"/>
        </w:rPr>
      </w:pPr>
    </w:p>
    <w:p w:rsidR="0017608E" w:rsidRPr="0019695A" w:rsidRDefault="00B82FC6" w:rsidP="00282D2C">
      <w:pPr>
        <w:spacing w:line="360" w:lineRule="auto"/>
        <w:ind w:right="2"/>
        <w:jc w:val="center"/>
        <w:rPr>
          <w:b/>
          <w:bCs/>
          <w:sz w:val="28"/>
          <w:szCs w:val="28"/>
        </w:rPr>
      </w:pPr>
      <w:r w:rsidRPr="0019695A">
        <w:rPr>
          <w:b/>
          <w:bCs/>
          <w:sz w:val="28"/>
          <w:szCs w:val="28"/>
        </w:rPr>
        <w:t>ОГЛАВЛЕНИЕ</w:t>
      </w:r>
    </w:p>
    <w:p w:rsidR="0017608E" w:rsidRPr="0019695A" w:rsidRDefault="0017608E" w:rsidP="00B33CBC">
      <w:pPr>
        <w:ind w:right="2" w:firstLine="709"/>
        <w:jc w:val="both"/>
        <w:rPr>
          <w:sz w:val="28"/>
          <w:szCs w:val="28"/>
        </w:rPr>
      </w:pPr>
    </w:p>
    <w:p w:rsidR="0017608E" w:rsidRPr="0019695A" w:rsidRDefault="0017608E" w:rsidP="00B33CBC">
      <w:pPr>
        <w:ind w:right="2" w:firstLine="709"/>
        <w:jc w:val="both"/>
        <w:rPr>
          <w:sz w:val="28"/>
          <w:szCs w:val="28"/>
        </w:rPr>
      </w:pPr>
    </w:p>
    <w:tbl>
      <w:tblPr>
        <w:tblW w:w="10314" w:type="dxa"/>
        <w:tblInd w:w="2" w:type="dxa"/>
        <w:tblLook w:val="00A0"/>
      </w:tblPr>
      <w:tblGrid>
        <w:gridCol w:w="9331"/>
        <w:gridCol w:w="983"/>
      </w:tblGrid>
      <w:tr w:rsidR="0017608E" w:rsidRPr="0019695A">
        <w:trPr>
          <w:trHeight w:val="426"/>
        </w:trPr>
        <w:tc>
          <w:tcPr>
            <w:tcW w:w="9322" w:type="dxa"/>
          </w:tcPr>
          <w:p w:rsidR="0017608E" w:rsidRPr="0019695A" w:rsidRDefault="0017608E" w:rsidP="00282D2C">
            <w:pPr>
              <w:spacing w:line="480" w:lineRule="auto"/>
              <w:ind w:right="2"/>
              <w:jc w:val="center"/>
              <w:rPr>
                <w:b/>
                <w:bCs/>
                <w:sz w:val="28"/>
                <w:szCs w:val="28"/>
              </w:rPr>
            </w:pPr>
            <w:r w:rsidRPr="0019695A">
              <w:rPr>
                <w:b/>
                <w:bCs/>
                <w:sz w:val="28"/>
                <w:szCs w:val="28"/>
              </w:rPr>
              <w:t>Название глав, разделов</w:t>
            </w:r>
          </w:p>
        </w:tc>
        <w:tc>
          <w:tcPr>
            <w:tcW w:w="992" w:type="dxa"/>
          </w:tcPr>
          <w:p w:rsidR="0017608E" w:rsidRPr="0019695A" w:rsidRDefault="0017608E" w:rsidP="00B33CBC">
            <w:pPr>
              <w:spacing w:line="480" w:lineRule="auto"/>
              <w:ind w:right="2"/>
              <w:jc w:val="both"/>
              <w:rPr>
                <w:b/>
                <w:bCs/>
                <w:sz w:val="28"/>
                <w:szCs w:val="28"/>
              </w:rPr>
            </w:pPr>
          </w:p>
          <w:p w:rsidR="0017608E" w:rsidRPr="0019695A" w:rsidRDefault="0017608E" w:rsidP="00B33CBC">
            <w:pPr>
              <w:spacing w:line="480" w:lineRule="auto"/>
              <w:ind w:right="2"/>
              <w:jc w:val="both"/>
              <w:rPr>
                <w:b/>
                <w:bCs/>
                <w:sz w:val="28"/>
                <w:szCs w:val="28"/>
              </w:rPr>
            </w:pPr>
            <w:r w:rsidRPr="0019695A">
              <w:rPr>
                <w:b/>
                <w:bCs/>
                <w:sz w:val="28"/>
                <w:szCs w:val="28"/>
              </w:rPr>
              <w:t>Стр.</w:t>
            </w:r>
          </w:p>
        </w:tc>
      </w:tr>
      <w:tr w:rsidR="0017608E" w:rsidRPr="00C91D8B">
        <w:trPr>
          <w:trHeight w:val="426"/>
        </w:trPr>
        <w:tc>
          <w:tcPr>
            <w:tcW w:w="9322" w:type="dxa"/>
          </w:tcPr>
          <w:p w:rsidR="0017608E" w:rsidRPr="00C91D8B" w:rsidRDefault="00B82FC6" w:rsidP="00B33CBC">
            <w:pPr>
              <w:spacing w:line="480" w:lineRule="auto"/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  <w:r w:rsidR="0019695A">
              <w:rPr>
                <w:sz w:val="28"/>
                <w:szCs w:val="28"/>
              </w:rPr>
              <w:t>……………………………………………………………………….</w:t>
            </w:r>
          </w:p>
        </w:tc>
        <w:tc>
          <w:tcPr>
            <w:tcW w:w="992" w:type="dxa"/>
          </w:tcPr>
          <w:p w:rsidR="0017608E" w:rsidRPr="00C91D8B" w:rsidRDefault="0017608E" w:rsidP="00B33CBC">
            <w:pPr>
              <w:spacing w:line="480" w:lineRule="auto"/>
              <w:ind w:right="2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17608E" w:rsidRPr="00C91D8B">
        <w:trPr>
          <w:trHeight w:val="426"/>
        </w:trPr>
        <w:tc>
          <w:tcPr>
            <w:tcW w:w="9322" w:type="dxa"/>
          </w:tcPr>
          <w:p w:rsidR="0017608E" w:rsidRPr="00C91D8B" w:rsidRDefault="0017608E" w:rsidP="00B33CBC">
            <w:pPr>
              <w:ind w:right="2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ГЛАВА 1. ХХХХХХХХХХХХХХХХХХХХХХХХХХХХХХХХХХХХХХ</w:t>
            </w:r>
          </w:p>
          <w:p w:rsidR="0017608E" w:rsidRPr="00C91D8B" w:rsidRDefault="0017608E" w:rsidP="00B33CBC">
            <w:pPr>
              <w:ind w:right="2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ХХХХХХХХХХХХХХХХХХХХХХХХХХХХХХХХХХХХХХХХХХХХ</w:t>
            </w:r>
          </w:p>
          <w:p w:rsidR="0017608E" w:rsidRPr="00C91D8B" w:rsidRDefault="0017608E" w:rsidP="00B33CBC">
            <w:pPr>
              <w:ind w:right="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608E" w:rsidRPr="00C91D8B" w:rsidRDefault="0017608E" w:rsidP="00B33CBC">
            <w:pPr>
              <w:spacing w:line="480" w:lineRule="auto"/>
              <w:ind w:right="2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17608E" w:rsidRPr="00C91D8B">
        <w:trPr>
          <w:trHeight w:val="426"/>
        </w:trPr>
        <w:tc>
          <w:tcPr>
            <w:tcW w:w="9322" w:type="dxa"/>
          </w:tcPr>
          <w:p w:rsidR="0017608E" w:rsidRPr="00C91D8B" w:rsidRDefault="0017608E" w:rsidP="00B33CBC">
            <w:pPr>
              <w:spacing w:line="480" w:lineRule="auto"/>
              <w:ind w:left="720" w:right="2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1.1. Хххххххххххххххххххххххххххххххххххххххххххххххххххххх</w:t>
            </w:r>
          </w:p>
        </w:tc>
        <w:tc>
          <w:tcPr>
            <w:tcW w:w="992" w:type="dxa"/>
          </w:tcPr>
          <w:p w:rsidR="0017608E" w:rsidRPr="00C91D8B" w:rsidRDefault="0017608E" w:rsidP="00B33CBC">
            <w:pPr>
              <w:spacing w:line="480" w:lineRule="auto"/>
              <w:ind w:right="2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17608E" w:rsidRPr="00C91D8B">
        <w:trPr>
          <w:trHeight w:val="426"/>
        </w:trPr>
        <w:tc>
          <w:tcPr>
            <w:tcW w:w="9322" w:type="dxa"/>
          </w:tcPr>
          <w:p w:rsidR="0017608E" w:rsidRPr="00C91D8B" w:rsidRDefault="0017608E" w:rsidP="00B33CBC">
            <w:pPr>
              <w:spacing w:line="480" w:lineRule="auto"/>
              <w:ind w:left="720" w:right="2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1.2. Хххххххххххххххххххххххххххххххххххххххххххххххххххххх</w:t>
            </w:r>
          </w:p>
        </w:tc>
        <w:tc>
          <w:tcPr>
            <w:tcW w:w="992" w:type="dxa"/>
          </w:tcPr>
          <w:p w:rsidR="0017608E" w:rsidRPr="00C91D8B" w:rsidRDefault="0017608E" w:rsidP="00B33CBC">
            <w:pPr>
              <w:spacing w:line="480" w:lineRule="auto"/>
              <w:ind w:right="2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17608E" w:rsidRPr="00C91D8B">
        <w:trPr>
          <w:trHeight w:val="426"/>
        </w:trPr>
        <w:tc>
          <w:tcPr>
            <w:tcW w:w="9322" w:type="dxa"/>
          </w:tcPr>
          <w:p w:rsidR="0017608E" w:rsidRPr="00C91D8B" w:rsidRDefault="0017608E" w:rsidP="00B33CBC">
            <w:pPr>
              <w:ind w:right="2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ГЛАВА 2. ХХХХХХХХХХХХХХХХХХХХХХХХХХХХХХХХХХХХХХ</w:t>
            </w:r>
          </w:p>
          <w:p w:rsidR="0017608E" w:rsidRPr="00C91D8B" w:rsidRDefault="0017608E" w:rsidP="00B33CBC">
            <w:pPr>
              <w:ind w:right="2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ХХХХХХХХХХХХХХХХХХХХХХХХХХХХХХХХХХХХХХХХХХХХ</w:t>
            </w:r>
          </w:p>
          <w:p w:rsidR="0017608E" w:rsidRPr="00C91D8B" w:rsidRDefault="0017608E" w:rsidP="00B33CBC">
            <w:pPr>
              <w:ind w:right="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608E" w:rsidRPr="00C91D8B" w:rsidRDefault="0017608E" w:rsidP="00B33CBC">
            <w:pPr>
              <w:spacing w:line="480" w:lineRule="auto"/>
              <w:ind w:right="2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</w:tr>
      <w:tr w:rsidR="0017608E" w:rsidRPr="00C91D8B">
        <w:trPr>
          <w:trHeight w:val="426"/>
        </w:trPr>
        <w:tc>
          <w:tcPr>
            <w:tcW w:w="9322" w:type="dxa"/>
          </w:tcPr>
          <w:p w:rsidR="0017608E" w:rsidRPr="00C91D8B" w:rsidRDefault="0017608E" w:rsidP="00B33CBC">
            <w:pPr>
              <w:spacing w:line="480" w:lineRule="auto"/>
              <w:ind w:left="720" w:right="2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2.1.Ххххххххххххххххххххххххххххххххххххххххххххххххххххххх</w:t>
            </w:r>
          </w:p>
        </w:tc>
        <w:tc>
          <w:tcPr>
            <w:tcW w:w="992" w:type="dxa"/>
          </w:tcPr>
          <w:p w:rsidR="0017608E" w:rsidRPr="00C91D8B" w:rsidRDefault="0017608E" w:rsidP="00B33CBC">
            <w:pPr>
              <w:spacing w:line="480" w:lineRule="auto"/>
              <w:ind w:right="2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</w:tr>
      <w:tr w:rsidR="0017608E" w:rsidRPr="00C91D8B">
        <w:trPr>
          <w:trHeight w:val="426"/>
        </w:trPr>
        <w:tc>
          <w:tcPr>
            <w:tcW w:w="9322" w:type="dxa"/>
          </w:tcPr>
          <w:p w:rsidR="0017608E" w:rsidRPr="00C91D8B" w:rsidRDefault="0017608E" w:rsidP="00B33CBC">
            <w:pPr>
              <w:spacing w:line="480" w:lineRule="auto"/>
              <w:ind w:left="720" w:right="2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2.2. Хххххххххххххххххххххххххххххххххххххххххххххххххххххх</w:t>
            </w:r>
          </w:p>
        </w:tc>
        <w:tc>
          <w:tcPr>
            <w:tcW w:w="992" w:type="dxa"/>
          </w:tcPr>
          <w:p w:rsidR="0017608E" w:rsidRPr="00C91D8B" w:rsidRDefault="0017608E" w:rsidP="00B33CBC">
            <w:pPr>
              <w:spacing w:line="480" w:lineRule="auto"/>
              <w:ind w:right="2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</w:tr>
      <w:tr w:rsidR="0017608E" w:rsidRPr="00C91D8B">
        <w:trPr>
          <w:trHeight w:val="426"/>
        </w:trPr>
        <w:tc>
          <w:tcPr>
            <w:tcW w:w="9322" w:type="dxa"/>
          </w:tcPr>
          <w:p w:rsidR="0017608E" w:rsidRPr="00C91D8B" w:rsidRDefault="00B82FC6" w:rsidP="00B33CBC">
            <w:pPr>
              <w:spacing w:line="480" w:lineRule="auto"/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</w:t>
            </w:r>
            <w:r w:rsidR="0019695A">
              <w:rPr>
                <w:sz w:val="28"/>
                <w:szCs w:val="28"/>
              </w:rPr>
              <w:t>………………………………………………………………….</w:t>
            </w:r>
          </w:p>
        </w:tc>
        <w:tc>
          <w:tcPr>
            <w:tcW w:w="992" w:type="dxa"/>
          </w:tcPr>
          <w:p w:rsidR="0017608E" w:rsidRPr="00C91D8B" w:rsidRDefault="0017608E" w:rsidP="00B33CBC">
            <w:pPr>
              <w:spacing w:line="480" w:lineRule="auto"/>
              <w:ind w:right="2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</w:tr>
      <w:tr w:rsidR="0017608E" w:rsidRPr="00C91D8B">
        <w:trPr>
          <w:trHeight w:val="426"/>
        </w:trPr>
        <w:tc>
          <w:tcPr>
            <w:tcW w:w="9322" w:type="dxa"/>
          </w:tcPr>
          <w:p w:rsidR="0017608E" w:rsidRPr="00C91D8B" w:rsidRDefault="00B82FC6" w:rsidP="00B33CBC">
            <w:pPr>
              <w:spacing w:line="480" w:lineRule="auto"/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БИБЛИОГРАФИЯ</w:t>
            </w:r>
            <w:r w:rsidR="0019695A">
              <w:rPr>
                <w:sz w:val="28"/>
                <w:szCs w:val="28"/>
              </w:rPr>
              <w:t>………………………………………………………………..</w:t>
            </w:r>
          </w:p>
        </w:tc>
        <w:tc>
          <w:tcPr>
            <w:tcW w:w="992" w:type="dxa"/>
          </w:tcPr>
          <w:p w:rsidR="0017608E" w:rsidRPr="00C91D8B" w:rsidRDefault="0017608E" w:rsidP="00B33CBC">
            <w:pPr>
              <w:spacing w:line="480" w:lineRule="auto"/>
              <w:ind w:right="2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</w:tr>
      <w:tr w:rsidR="0017608E" w:rsidRPr="00C91D8B">
        <w:trPr>
          <w:trHeight w:val="426"/>
        </w:trPr>
        <w:tc>
          <w:tcPr>
            <w:tcW w:w="9322" w:type="dxa"/>
          </w:tcPr>
          <w:p w:rsidR="0017608E" w:rsidRPr="00C91D8B" w:rsidRDefault="0017608E" w:rsidP="00B33CBC">
            <w:pPr>
              <w:spacing w:line="480" w:lineRule="auto"/>
              <w:ind w:right="2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Приложение 1. Хххххххххххххххххххххххххххххххххххххххххххххх</w:t>
            </w:r>
          </w:p>
        </w:tc>
        <w:tc>
          <w:tcPr>
            <w:tcW w:w="992" w:type="dxa"/>
          </w:tcPr>
          <w:p w:rsidR="0017608E" w:rsidRPr="00C91D8B" w:rsidRDefault="0017608E" w:rsidP="00B33CBC">
            <w:pPr>
              <w:spacing w:line="480" w:lineRule="auto"/>
              <w:ind w:right="2"/>
              <w:jc w:val="both"/>
              <w:rPr>
                <w:sz w:val="28"/>
                <w:szCs w:val="28"/>
              </w:rPr>
            </w:pPr>
          </w:p>
        </w:tc>
      </w:tr>
      <w:tr w:rsidR="0017608E" w:rsidRPr="00C91D8B">
        <w:trPr>
          <w:trHeight w:val="426"/>
        </w:trPr>
        <w:tc>
          <w:tcPr>
            <w:tcW w:w="9322" w:type="dxa"/>
          </w:tcPr>
          <w:p w:rsidR="0017608E" w:rsidRPr="00C91D8B" w:rsidRDefault="0017608E" w:rsidP="00B33CBC">
            <w:pPr>
              <w:spacing w:line="480" w:lineRule="auto"/>
              <w:ind w:right="2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Приложение 2. Хххххххххххххххххххххххххххххххххххххххххххххх</w:t>
            </w:r>
          </w:p>
        </w:tc>
        <w:tc>
          <w:tcPr>
            <w:tcW w:w="992" w:type="dxa"/>
          </w:tcPr>
          <w:p w:rsidR="0017608E" w:rsidRPr="00C91D8B" w:rsidRDefault="0017608E" w:rsidP="00B33CBC">
            <w:pPr>
              <w:spacing w:line="480" w:lineRule="auto"/>
              <w:ind w:right="2"/>
              <w:jc w:val="both"/>
              <w:rPr>
                <w:sz w:val="28"/>
                <w:szCs w:val="28"/>
              </w:rPr>
            </w:pPr>
          </w:p>
        </w:tc>
      </w:tr>
      <w:tr w:rsidR="0017608E" w:rsidRPr="00C91D8B">
        <w:trPr>
          <w:trHeight w:val="426"/>
        </w:trPr>
        <w:tc>
          <w:tcPr>
            <w:tcW w:w="9322" w:type="dxa"/>
          </w:tcPr>
          <w:p w:rsidR="0017608E" w:rsidRPr="00C91D8B" w:rsidRDefault="0017608E" w:rsidP="00B33CBC">
            <w:pPr>
              <w:spacing w:line="480" w:lineRule="auto"/>
              <w:ind w:right="2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Приложение 3. Хххххххххххххххххххххххххххххххххххххххххххххх</w:t>
            </w:r>
          </w:p>
        </w:tc>
        <w:tc>
          <w:tcPr>
            <w:tcW w:w="992" w:type="dxa"/>
          </w:tcPr>
          <w:p w:rsidR="0017608E" w:rsidRPr="00C91D8B" w:rsidRDefault="0017608E" w:rsidP="00B33CBC">
            <w:pPr>
              <w:spacing w:line="480" w:lineRule="auto"/>
              <w:ind w:right="2"/>
              <w:jc w:val="both"/>
              <w:rPr>
                <w:sz w:val="28"/>
                <w:szCs w:val="28"/>
              </w:rPr>
            </w:pPr>
          </w:p>
        </w:tc>
      </w:tr>
      <w:tr w:rsidR="0017608E" w:rsidRPr="00C91D8B">
        <w:trPr>
          <w:trHeight w:val="426"/>
        </w:trPr>
        <w:tc>
          <w:tcPr>
            <w:tcW w:w="9322" w:type="dxa"/>
          </w:tcPr>
          <w:p w:rsidR="0017608E" w:rsidRPr="00C91D8B" w:rsidRDefault="0017608E" w:rsidP="00B33CBC">
            <w:pPr>
              <w:spacing w:line="480" w:lineRule="auto"/>
              <w:ind w:right="2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Приложение 4. Хххххххххххххххххххххххххххххххххххххххххххххх</w:t>
            </w:r>
          </w:p>
        </w:tc>
        <w:tc>
          <w:tcPr>
            <w:tcW w:w="992" w:type="dxa"/>
          </w:tcPr>
          <w:p w:rsidR="0017608E" w:rsidRPr="00C91D8B" w:rsidRDefault="0017608E" w:rsidP="00B33CBC">
            <w:pPr>
              <w:spacing w:line="480" w:lineRule="auto"/>
              <w:ind w:right="2"/>
              <w:jc w:val="both"/>
              <w:rPr>
                <w:sz w:val="28"/>
                <w:szCs w:val="28"/>
              </w:rPr>
            </w:pPr>
          </w:p>
        </w:tc>
      </w:tr>
    </w:tbl>
    <w:p w:rsidR="0017608E" w:rsidRPr="00C91D8B" w:rsidRDefault="0017608E" w:rsidP="00B33CBC">
      <w:pPr>
        <w:spacing w:line="360" w:lineRule="auto"/>
        <w:ind w:right="2"/>
        <w:jc w:val="both"/>
        <w:rPr>
          <w:i/>
          <w:iCs/>
          <w:sz w:val="28"/>
          <w:szCs w:val="28"/>
        </w:rPr>
      </w:pPr>
    </w:p>
    <w:p w:rsidR="0017608E" w:rsidRPr="00C91D8B" w:rsidRDefault="0017608E" w:rsidP="00B33CBC">
      <w:pPr>
        <w:spacing w:line="360" w:lineRule="auto"/>
        <w:ind w:right="2"/>
        <w:jc w:val="both"/>
        <w:rPr>
          <w:i/>
          <w:iCs/>
          <w:sz w:val="28"/>
          <w:szCs w:val="28"/>
        </w:rPr>
      </w:pPr>
    </w:p>
    <w:p w:rsidR="0017608E" w:rsidRPr="00C91D8B" w:rsidRDefault="0017608E" w:rsidP="00B33CBC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7608E" w:rsidRPr="00C91D8B" w:rsidSect="00C91D8B">
      <w:footerReference w:type="default" r:id="rId10"/>
      <w:pgSz w:w="11909" w:h="16834" w:code="9"/>
      <w:pgMar w:top="568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22B" w:rsidRDefault="007C022B" w:rsidP="00C86D75">
      <w:r>
        <w:separator/>
      </w:r>
    </w:p>
  </w:endnote>
  <w:endnote w:type="continuationSeparator" w:id="1">
    <w:p w:rsidR="007C022B" w:rsidRDefault="007C022B" w:rsidP="00C86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AD" w:rsidRDefault="00480E87" w:rsidP="00B54818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533A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A51E6">
      <w:rPr>
        <w:rStyle w:val="a9"/>
        <w:noProof/>
      </w:rPr>
      <w:t>15</w:t>
    </w:r>
    <w:r>
      <w:rPr>
        <w:rStyle w:val="a9"/>
      </w:rPr>
      <w:fldChar w:fldCharType="end"/>
    </w:r>
  </w:p>
  <w:p w:rsidR="000533AD" w:rsidRDefault="000533A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22B" w:rsidRDefault="007C022B" w:rsidP="00C86D75">
      <w:r>
        <w:separator/>
      </w:r>
    </w:p>
  </w:footnote>
  <w:footnote w:type="continuationSeparator" w:id="1">
    <w:p w:rsidR="007C022B" w:rsidRDefault="007C022B" w:rsidP="00C86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A2E74E"/>
    <w:lvl w:ilvl="0">
      <w:numFmt w:val="bullet"/>
      <w:lvlText w:val="*"/>
      <w:lvlJc w:val="left"/>
    </w:lvl>
  </w:abstractNum>
  <w:abstractNum w:abstractNumId="1">
    <w:nsid w:val="01A2590E"/>
    <w:multiLevelType w:val="hybridMultilevel"/>
    <w:tmpl w:val="DD269A8E"/>
    <w:lvl w:ilvl="0" w:tplc="CD80280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126218"/>
    <w:multiLevelType w:val="hybridMultilevel"/>
    <w:tmpl w:val="05CE133A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42C28E9"/>
    <w:multiLevelType w:val="hybridMultilevel"/>
    <w:tmpl w:val="B01EE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0C6CFD"/>
    <w:multiLevelType w:val="hybridMultilevel"/>
    <w:tmpl w:val="A2DC6E46"/>
    <w:lvl w:ilvl="0" w:tplc="CE9251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95BE4"/>
    <w:multiLevelType w:val="hybridMultilevel"/>
    <w:tmpl w:val="EB90948C"/>
    <w:lvl w:ilvl="0" w:tplc="062E8D2C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7">
    <w:nsid w:val="0EF50EF0"/>
    <w:multiLevelType w:val="hybridMultilevel"/>
    <w:tmpl w:val="690EC1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E498C"/>
    <w:multiLevelType w:val="hybridMultilevel"/>
    <w:tmpl w:val="89644D18"/>
    <w:lvl w:ilvl="0" w:tplc="2BEED3C4">
      <w:start w:val="5"/>
      <w:numFmt w:val="bullet"/>
      <w:lvlText w:val="–"/>
      <w:lvlJc w:val="left"/>
      <w:pPr>
        <w:tabs>
          <w:tab w:val="num" w:pos="357"/>
        </w:tabs>
        <w:ind w:left="107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9">
    <w:nsid w:val="14E95328"/>
    <w:multiLevelType w:val="hybridMultilevel"/>
    <w:tmpl w:val="FF8E8C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6380435"/>
    <w:multiLevelType w:val="hybridMultilevel"/>
    <w:tmpl w:val="374EF45A"/>
    <w:lvl w:ilvl="0" w:tplc="1268A1DA">
      <w:start w:val="1"/>
      <w:numFmt w:val="decimal"/>
      <w:lvlText w:val="%1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A0FD7"/>
    <w:multiLevelType w:val="hybridMultilevel"/>
    <w:tmpl w:val="D364409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B81E03"/>
    <w:multiLevelType w:val="multilevel"/>
    <w:tmpl w:val="887EBE8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1FDB5383"/>
    <w:multiLevelType w:val="hybridMultilevel"/>
    <w:tmpl w:val="FD368F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0662E2D"/>
    <w:multiLevelType w:val="hybridMultilevel"/>
    <w:tmpl w:val="7DEA06B0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6D61EF5"/>
    <w:multiLevelType w:val="hybridMultilevel"/>
    <w:tmpl w:val="84A414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7">
    <w:nsid w:val="27C97689"/>
    <w:multiLevelType w:val="hybridMultilevel"/>
    <w:tmpl w:val="7A76948C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2BB44CCF"/>
    <w:multiLevelType w:val="hybridMultilevel"/>
    <w:tmpl w:val="A87633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CF14BE5"/>
    <w:multiLevelType w:val="hybridMultilevel"/>
    <w:tmpl w:val="517215E6"/>
    <w:lvl w:ilvl="0" w:tplc="641A950A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>
    <w:nsid w:val="300604BD"/>
    <w:multiLevelType w:val="multilevel"/>
    <w:tmpl w:val="DEEA30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21">
    <w:nsid w:val="323C676C"/>
    <w:multiLevelType w:val="hybridMultilevel"/>
    <w:tmpl w:val="3A043086"/>
    <w:lvl w:ilvl="0" w:tplc="0A7C71B8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346E2304"/>
    <w:multiLevelType w:val="hybridMultilevel"/>
    <w:tmpl w:val="02C82FB6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5264000"/>
    <w:multiLevelType w:val="hybridMultilevel"/>
    <w:tmpl w:val="285CA9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5997B49"/>
    <w:multiLevelType w:val="hybridMultilevel"/>
    <w:tmpl w:val="C1D6C594"/>
    <w:lvl w:ilvl="0" w:tplc="2BEED3C4">
      <w:start w:val="5"/>
      <w:numFmt w:val="bullet"/>
      <w:lvlText w:val="–"/>
      <w:lvlJc w:val="left"/>
      <w:pPr>
        <w:tabs>
          <w:tab w:val="num" w:pos="36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3841426E"/>
    <w:multiLevelType w:val="hybridMultilevel"/>
    <w:tmpl w:val="1DA83456"/>
    <w:lvl w:ilvl="0" w:tplc="2BEED3C4">
      <w:start w:val="5"/>
      <w:numFmt w:val="bullet"/>
      <w:lvlText w:val="–"/>
      <w:lvlJc w:val="left"/>
      <w:pPr>
        <w:tabs>
          <w:tab w:val="num" w:pos="207"/>
        </w:tabs>
        <w:ind w:left="927" w:hanging="360"/>
      </w:pPr>
      <w:rPr>
        <w:rFonts w:ascii="Times New Roman" w:eastAsia="Times New Roman" w:hAnsi="Times New Roman" w:hint="default"/>
      </w:rPr>
    </w:lvl>
    <w:lvl w:ilvl="1" w:tplc="68F607D4">
      <w:start w:val="1"/>
      <w:numFmt w:val="decimal"/>
      <w:lvlText w:val="%2)"/>
      <w:lvlJc w:val="left"/>
      <w:pPr>
        <w:ind w:left="2277" w:hanging="990"/>
      </w:pPr>
      <w:rPr>
        <w:rFonts w:hint="default"/>
      </w:rPr>
    </w:lvl>
    <w:lvl w:ilvl="2" w:tplc="1268A1DA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6">
    <w:nsid w:val="38DB5759"/>
    <w:multiLevelType w:val="hybridMultilevel"/>
    <w:tmpl w:val="702E1B62"/>
    <w:lvl w:ilvl="0" w:tplc="7068E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A225D6"/>
    <w:multiLevelType w:val="hybridMultilevel"/>
    <w:tmpl w:val="806AEB36"/>
    <w:lvl w:ilvl="0" w:tplc="FFFFFFFF">
      <w:start w:val="5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8">
    <w:nsid w:val="3F461C5B"/>
    <w:multiLevelType w:val="hybridMultilevel"/>
    <w:tmpl w:val="BDC84D62"/>
    <w:lvl w:ilvl="0" w:tplc="641A950A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>
    <w:nsid w:val="405A0912"/>
    <w:multiLevelType w:val="hybridMultilevel"/>
    <w:tmpl w:val="573039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61D7E19"/>
    <w:multiLevelType w:val="hybridMultilevel"/>
    <w:tmpl w:val="9A9E2E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1">
    <w:nsid w:val="4AE31E42"/>
    <w:multiLevelType w:val="hybridMultilevel"/>
    <w:tmpl w:val="FBF81E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2">
    <w:nsid w:val="4BBE7959"/>
    <w:multiLevelType w:val="hybridMultilevel"/>
    <w:tmpl w:val="3E50F3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D5D3A92"/>
    <w:multiLevelType w:val="hybridMultilevel"/>
    <w:tmpl w:val="479241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0E23AC1"/>
    <w:multiLevelType w:val="hybridMultilevel"/>
    <w:tmpl w:val="6E8A19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51E50F81"/>
    <w:multiLevelType w:val="hybridMultilevel"/>
    <w:tmpl w:val="0B10D4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6">
    <w:nsid w:val="52C23545"/>
    <w:multiLevelType w:val="hybridMultilevel"/>
    <w:tmpl w:val="A8AA24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535119F0"/>
    <w:multiLevelType w:val="hybridMultilevel"/>
    <w:tmpl w:val="8A986768"/>
    <w:lvl w:ilvl="0" w:tplc="E36EAEF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56FD5D46"/>
    <w:multiLevelType w:val="multilevel"/>
    <w:tmpl w:val="818A1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5CAC695B"/>
    <w:multiLevelType w:val="multilevel"/>
    <w:tmpl w:val="1C24E3F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41">
    <w:nsid w:val="64944078"/>
    <w:multiLevelType w:val="hybridMultilevel"/>
    <w:tmpl w:val="9D5C39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3">
    <w:nsid w:val="69907694"/>
    <w:multiLevelType w:val="hybridMultilevel"/>
    <w:tmpl w:val="950091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4">
    <w:nsid w:val="6B2403F9"/>
    <w:multiLevelType w:val="hybridMultilevel"/>
    <w:tmpl w:val="3BA0E720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5">
    <w:nsid w:val="6C595B0F"/>
    <w:multiLevelType w:val="hybridMultilevel"/>
    <w:tmpl w:val="EEDE62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F2C4A80"/>
    <w:multiLevelType w:val="hybridMultilevel"/>
    <w:tmpl w:val="8F90E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654367"/>
    <w:multiLevelType w:val="hybridMultilevel"/>
    <w:tmpl w:val="2DBA7C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2"/>
  </w:num>
  <w:num w:numId="2">
    <w:abstractNumId w:val="38"/>
  </w:num>
  <w:num w:numId="3">
    <w:abstractNumId w:val="15"/>
  </w:num>
  <w:num w:numId="4">
    <w:abstractNumId w:val="22"/>
  </w:num>
  <w:num w:numId="5">
    <w:abstractNumId w:val="2"/>
  </w:num>
  <w:num w:numId="6">
    <w:abstractNumId w:val="44"/>
  </w:num>
  <w:num w:numId="7">
    <w:abstractNumId w:val="23"/>
  </w:num>
  <w:num w:numId="8">
    <w:abstractNumId w:val="3"/>
  </w:num>
  <w:num w:numId="9">
    <w:abstractNumId w:val="45"/>
  </w:num>
  <w:num w:numId="10">
    <w:abstractNumId w:val="41"/>
  </w:num>
  <w:num w:numId="11">
    <w:abstractNumId w:val="30"/>
  </w:num>
  <w:num w:numId="12">
    <w:abstractNumId w:val="34"/>
  </w:num>
  <w:num w:numId="13">
    <w:abstractNumId w:val="16"/>
  </w:num>
  <w:num w:numId="14">
    <w:abstractNumId w:val="31"/>
  </w:num>
  <w:num w:numId="15">
    <w:abstractNumId w:val="43"/>
  </w:num>
  <w:num w:numId="16">
    <w:abstractNumId w:val="35"/>
  </w:num>
  <w:num w:numId="17">
    <w:abstractNumId w:val="17"/>
  </w:num>
  <w:num w:numId="18">
    <w:abstractNumId w:val="11"/>
  </w:num>
  <w:num w:numId="19">
    <w:abstractNumId w:val="46"/>
  </w:num>
  <w:num w:numId="20">
    <w:abstractNumId w:val="6"/>
  </w:num>
  <w:num w:numId="21">
    <w:abstractNumId w:val="13"/>
  </w:num>
  <w:num w:numId="22">
    <w:abstractNumId w:val="0"/>
    <w:lvlOverride w:ilvl="0">
      <w:lvl w:ilvl="0">
        <w:numFmt w:val="bullet"/>
        <w:lvlText w:val="-"/>
        <w:legacy w:legacy="1" w:legacySpace="0" w:legacyIndent="13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7"/>
  </w:num>
  <w:num w:numId="24">
    <w:abstractNumId w:val="39"/>
  </w:num>
  <w:num w:numId="25">
    <w:abstractNumId w:val="24"/>
  </w:num>
  <w:num w:numId="26">
    <w:abstractNumId w:val="33"/>
  </w:num>
  <w:num w:numId="27">
    <w:abstractNumId w:val="47"/>
  </w:num>
  <w:num w:numId="28">
    <w:abstractNumId w:val="14"/>
  </w:num>
  <w:num w:numId="29">
    <w:abstractNumId w:val="9"/>
  </w:num>
  <w:num w:numId="30">
    <w:abstractNumId w:val="36"/>
  </w:num>
  <w:num w:numId="31">
    <w:abstractNumId w:val="29"/>
  </w:num>
  <w:num w:numId="32">
    <w:abstractNumId w:val="8"/>
  </w:num>
  <w:num w:numId="33">
    <w:abstractNumId w:val="25"/>
  </w:num>
  <w:num w:numId="34">
    <w:abstractNumId w:val="32"/>
  </w:num>
  <w:num w:numId="35">
    <w:abstractNumId w:val="40"/>
  </w:num>
  <w:num w:numId="36">
    <w:abstractNumId w:val="20"/>
  </w:num>
  <w:num w:numId="3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7"/>
  </w:num>
  <w:num w:numId="42">
    <w:abstractNumId w:val="18"/>
  </w:num>
  <w:num w:numId="43">
    <w:abstractNumId w:val="26"/>
  </w:num>
  <w:num w:numId="44">
    <w:abstractNumId w:val="10"/>
  </w:num>
  <w:num w:numId="45">
    <w:abstractNumId w:val="1"/>
  </w:num>
  <w:num w:numId="46">
    <w:abstractNumId w:val="37"/>
  </w:num>
  <w:num w:numId="47">
    <w:abstractNumId w:val="21"/>
  </w:num>
  <w:num w:numId="4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F73"/>
    <w:rsid w:val="00001DAB"/>
    <w:rsid w:val="00002018"/>
    <w:rsid w:val="00002111"/>
    <w:rsid w:val="00004E55"/>
    <w:rsid w:val="00007E57"/>
    <w:rsid w:val="00010860"/>
    <w:rsid w:val="00012D7F"/>
    <w:rsid w:val="00014511"/>
    <w:rsid w:val="00014D1F"/>
    <w:rsid w:val="00016675"/>
    <w:rsid w:val="0003224E"/>
    <w:rsid w:val="0003226C"/>
    <w:rsid w:val="00033240"/>
    <w:rsid w:val="000334B3"/>
    <w:rsid w:val="00033DF7"/>
    <w:rsid w:val="00035296"/>
    <w:rsid w:val="00037950"/>
    <w:rsid w:val="00040B7B"/>
    <w:rsid w:val="0004299F"/>
    <w:rsid w:val="00045291"/>
    <w:rsid w:val="00045AE2"/>
    <w:rsid w:val="00046726"/>
    <w:rsid w:val="000467AB"/>
    <w:rsid w:val="00051C14"/>
    <w:rsid w:val="00052679"/>
    <w:rsid w:val="00052EA2"/>
    <w:rsid w:val="000533AD"/>
    <w:rsid w:val="000546A1"/>
    <w:rsid w:val="000547CC"/>
    <w:rsid w:val="00055751"/>
    <w:rsid w:val="00060584"/>
    <w:rsid w:val="0006134B"/>
    <w:rsid w:val="00062BA3"/>
    <w:rsid w:val="00064971"/>
    <w:rsid w:val="00064E9A"/>
    <w:rsid w:val="00067C63"/>
    <w:rsid w:val="000710F2"/>
    <w:rsid w:val="00071143"/>
    <w:rsid w:val="0007335D"/>
    <w:rsid w:val="00080F9D"/>
    <w:rsid w:val="0008241A"/>
    <w:rsid w:val="000841D5"/>
    <w:rsid w:val="00090A48"/>
    <w:rsid w:val="000A2A67"/>
    <w:rsid w:val="000A2B49"/>
    <w:rsid w:val="000A381F"/>
    <w:rsid w:val="000A4C00"/>
    <w:rsid w:val="000A5D34"/>
    <w:rsid w:val="000A68F4"/>
    <w:rsid w:val="000A75C4"/>
    <w:rsid w:val="000B1290"/>
    <w:rsid w:val="000B2C30"/>
    <w:rsid w:val="000B4460"/>
    <w:rsid w:val="000B5823"/>
    <w:rsid w:val="000C2F8B"/>
    <w:rsid w:val="000C6C4D"/>
    <w:rsid w:val="000C79CF"/>
    <w:rsid w:val="000D26B4"/>
    <w:rsid w:val="000D45CA"/>
    <w:rsid w:val="000D4D12"/>
    <w:rsid w:val="000D60E6"/>
    <w:rsid w:val="000E4207"/>
    <w:rsid w:val="000E6102"/>
    <w:rsid w:val="000E686B"/>
    <w:rsid w:val="000F16E1"/>
    <w:rsid w:val="000F4725"/>
    <w:rsid w:val="0010121D"/>
    <w:rsid w:val="001030DB"/>
    <w:rsid w:val="001048F4"/>
    <w:rsid w:val="0010532D"/>
    <w:rsid w:val="00111758"/>
    <w:rsid w:val="001138C2"/>
    <w:rsid w:val="001138E6"/>
    <w:rsid w:val="00117E36"/>
    <w:rsid w:val="0012022C"/>
    <w:rsid w:val="0012079F"/>
    <w:rsid w:val="00122F9F"/>
    <w:rsid w:val="00123795"/>
    <w:rsid w:val="00126977"/>
    <w:rsid w:val="001317BC"/>
    <w:rsid w:val="00133DBD"/>
    <w:rsid w:val="00135DC2"/>
    <w:rsid w:val="001447A7"/>
    <w:rsid w:val="001452F9"/>
    <w:rsid w:val="00146E86"/>
    <w:rsid w:val="001533F4"/>
    <w:rsid w:val="00154648"/>
    <w:rsid w:val="001609E5"/>
    <w:rsid w:val="00161517"/>
    <w:rsid w:val="001624AE"/>
    <w:rsid w:val="00163303"/>
    <w:rsid w:val="001651C9"/>
    <w:rsid w:val="0016599C"/>
    <w:rsid w:val="0016752F"/>
    <w:rsid w:val="00171CC9"/>
    <w:rsid w:val="001740B6"/>
    <w:rsid w:val="0017608E"/>
    <w:rsid w:val="00176164"/>
    <w:rsid w:val="00177F8B"/>
    <w:rsid w:val="00181828"/>
    <w:rsid w:val="00183375"/>
    <w:rsid w:val="001856DE"/>
    <w:rsid w:val="001903CE"/>
    <w:rsid w:val="001936BD"/>
    <w:rsid w:val="001965AA"/>
    <w:rsid w:val="0019695A"/>
    <w:rsid w:val="001A19A9"/>
    <w:rsid w:val="001A4F79"/>
    <w:rsid w:val="001B42B7"/>
    <w:rsid w:val="001B4AC3"/>
    <w:rsid w:val="001B4E75"/>
    <w:rsid w:val="001C0B85"/>
    <w:rsid w:val="001C3438"/>
    <w:rsid w:val="001C6501"/>
    <w:rsid w:val="001D144A"/>
    <w:rsid w:val="001D5CDF"/>
    <w:rsid w:val="001E14D7"/>
    <w:rsid w:val="001E17A4"/>
    <w:rsid w:val="001E3045"/>
    <w:rsid w:val="001E4662"/>
    <w:rsid w:val="001E72DB"/>
    <w:rsid w:val="001E7CAD"/>
    <w:rsid w:val="001F3762"/>
    <w:rsid w:val="001F4032"/>
    <w:rsid w:val="002017B6"/>
    <w:rsid w:val="002021C5"/>
    <w:rsid w:val="00202ED2"/>
    <w:rsid w:val="0020310D"/>
    <w:rsid w:val="00203656"/>
    <w:rsid w:val="00203728"/>
    <w:rsid w:val="00205769"/>
    <w:rsid w:val="00205BFC"/>
    <w:rsid w:val="00205E90"/>
    <w:rsid w:val="00210C1D"/>
    <w:rsid w:val="002115BC"/>
    <w:rsid w:val="00211E68"/>
    <w:rsid w:val="00212EA9"/>
    <w:rsid w:val="002202AD"/>
    <w:rsid w:val="00224CB5"/>
    <w:rsid w:val="00225948"/>
    <w:rsid w:val="00230604"/>
    <w:rsid w:val="00231E4E"/>
    <w:rsid w:val="00231E85"/>
    <w:rsid w:val="00232BB5"/>
    <w:rsid w:val="002344C2"/>
    <w:rsid w:val="00234B68"/>
    <w:rsid w:val="00235AA0"/>
    <w:rsid w:val="002377DE"/>
    <w:rsid w:val="002404DC"/>
    <w:rsid w:val="0024146D"/>
    <w:rsid w:val="00241F6B"/>
    <w:rsid w:val="002431F9"/>
    <w:rsid w:val="00245AAA"/>
    <w:rsid w:val="002466EC"/>
    <w:rsid w:val="0024734A"/>
    <w:rsid w:val="00247C41"/>
    <w:rsid w:val="002524DF"/>
    <w:rsid w:val="0025684D"/>
    <w:rsid w:val="00257520"/>
    <w:rsid w:val="0026281E"/>
    <w:rsid w:val="00265E77"/>
    <w:rsid w:val="00274F0D"/>
    <w:rsid w:val="002754D8"/>
    <w:rsid w:val="0027585F"/>
    <w:rsid w:val="00276AFE"/>
    <w:rsid w:val="00277E22"/>
    <w:rsid w:val="00282D2C"/>
    <w:rsid w:val="002836F7"/>
    <w:rsid w:val="002839D3"/>
    <w:rsid w:val="00284139"/>
    <w:rsid w:val="00285C22"/>
    <w:rsid w:val="002863C2"/>
    <w:rsid w:val="00290849"/>
    <w:rsid w:val="00290F89"/>
    <w:rsid w:val="00295FF5"/>
    <w:rsid w:val="002A59F8"/>
    <w:rsid w:val="002B02A1"/>
    <w:rsid w:val="002B19EA"/>
    <w:rsid w:val="002B417C"/>
    <w:rsid w:val="002B72B3"/>
    <w:rsid w:val="002B7496"/>
    <w:rsid w:val="002B7BE1"/>
    <w:rsid w:val="002C0894"/>
    <w:rsid w:val="002C092A"/>
    <w:rsid w:val="002C6414"/>
    <w:rsid w:val="002C762E"/>
    <w:rsid w:val="002D192D"/>
    <w:rsid w:val="002D320B"/>
    <w:rsid w:val="002D3EA1"/>
    <w:rsid w:val="002D4913"/>
    <w:rsid w:val="002E08C5"/>
    <w:rsid w:val="002E0FE8"/>
    <w:rsid w:val="002E1870"/>
    <w:rsid w:val="002E364C"/>
    <w:rsid w:val="002E3A0B"/>
    <w:rsid w:val="002E3C72"/>
    <w:rsid w:val="002E624E"/>
    <w:rsid w:val="002E7DAF"/>
    <w:rsid w:val="002F0BA3"/>
    <w:rsid w:val="002F1ED7"/>
    <w:rsid w:val="002F682D"/>
    <w:rsid w:val="00303805"/>
    <w:rsid w:val="003046FA"/>
    <w:rsid w:val="00304D77"/>
    <w:rsid w:val="00306906"/>
    <w:rsid w:val="00313409"/>
    <w:rsid w:val="003142D9"/>
    <w:rsid w:val="00314847"/>
    <w:rsid w:val="00314F77"/>
    <w:rsid w:val="00321E96"/>
    <w:rsid w:val="0032240F"/>
    <w:rsid w:val="00327D4A"/>
    <w:rsid w:val="0033028C"/>
    <w:rsid w:val="00332F1E"/>
    <w:rsid w:val="003349A4"/>
    <w:rsid w:val="00334A2F"/>
    <w:rsid w:val="003373B9"/>
    <w:rsid w:val="00337C73"/>
    <w:rsid w:val="003430A8"/>
    <w:rsid w:val="00344FE5"/>
    <w:rsid w:val="0034718C"/>
    <w:rsid w:val="0035071A"/>
    <w:rsid w:val="00354FD2"/>
    <w:rsid w:val="00356D7E"/>
    <w:rsid w:val="00356EC9"/>
    <w:rsid w:val="0036000C"/>
    <w:rsid w:val="00360A0D"/>
    <w:rsid w:val="0036183A"/>
    <w:rsid w:val="00361A21"/>
    <w:rsid w:val="00362C6E"/>
    <w:rsid w:val="003634B1"/>
    <w:rsid w:val="00367B03"/>
    <w:rsid w:val="003707A5"/>
    <w:rsid w:val="003754E9"/>
    <w:rsid w:val="00375CCD"/>
    <w:rsid w:val="00375D44"/>
    <w:rsid w:val="00377052"/>
    <w:rsid w:val="003774D8"/>
    <w:rsid w:val="00382EA7"/>
    <w:rsid w:val="0038301B"/>
    <w:rsid w:val="00383EB7"/>
    <w:rsid w:val="00386507"/>
    <w:rsid w:val="00391817"/>
    <w:rsid w:val="0039238E"/>
    <w:rsid w:val="00392DBC"/>
    <w:rsid w:val="0039416C"/>
    <w:rsid w:val="00394EEB"/>
    <w:rsid w:val="00396850"/>
    <w:rsid w:val="003A099F"/>
    <w:rsid w:val="003A1C1D"/>
    <w:rsid w:val="003A2353"/>
    <w:rsid w:val="003A300D"/>
    <w:rsid w:val="003A3220"/>
    <w:rsid w:val="003A4F91"/>
    <w:rsid w:val="003A5A61"/>
    <w:rsid w:val="003A6232"/>
    <w:rsid w:val="003A6E11"/>
    <w:rsid w:val="003B07A4"/>
    <w:rsid w:val="003B140F"/>
    <w:rsid w:val="003B1700"/>
    <w:rsid w:val="003B22B7"/>
    <w:rsid w:val="003B417F"/>
    <w:rsid w:val="003B474A"/>
    <w:rsid w:val="003B5A89"/>
    <w:rsid w:val="003B7AF3"/>
    <w:rsid w:val="003C2C77"/>
    <w:rsid w:val="003C5D81"/>
    <w:rsid w:val="003D10B3"/>
    <w:rsid w:val="003D4E97"/>
    <w:rsid w:val="003E15BF"/>
    <w:rsid w:val="003E3A19"/>
    <w:rsid w:val="003E4091"/>
    <w:rsid w:val="003E77A3"/>
    <w:rsid w:val="003E7813"/>
    <w:rsid w:val="003F5F89"/>
    <w:rsid w:val="003F641C"/>
    <w:rsid w:val="00404016"/>
    <w:rsid w:val="00413194"/>
    <w:rsid w:val="0041732C"/>
    <w:rsid w:val="00417464"/>
    <w:rsid w:val="00417CB2"/>
    <w:rsid w:val="00422BF2"/>
    <w:rsid w:val="00422CCD"/>
    <w:rsid w:val="0042453D"/>
    <w:rsid w:val="00426ED9"/>
    <w:rsid w:val="004304B6"/>
    <w:rsid w:val="00430620"/>
    <w:rsid w:val="00430F06"/>
    <w:rsid w:val="004327D8"/>
    <w:rsid w:val="004343E5"/>
    <w:rsid w:val="00434C7B"/>
    <w:rsid w:val="00435F94"/>
    <w:rsid w:val="004367C7"/>
    <w:rsid w:val="0044252E"/>
    <w:rsid w:val="0045034F"/>
    <w:rsid w:val="0045218C"/>
    <w:rsid w:val="00452F7B"/>
    <w:rsid w:val="0045572E"/>
    <w:rsid w:val="00455CA5"/>
    <w:rsid w:val="004566C2"/>
    <w:rsid w:val="004573AC"/>
    <w:rsid w:val="004609D0"/>
    <w:rsid w:val="004630EE"/>
    <w:rsid w:val="004642D9"/>
    <w:rsid w:val="00465BFB"/>
    <w:rsid w:val="00465F25"/>
    <w:rsid w:val="00466C90"/>
    <w:rsid w:val="00467949"/>
    <w:rsid w:val="00476D64"/>
    <w:rsid w:val="00480E87"/>
    <w:rsid w:val="00482D4F"/>
    <w:rsid w:val="00482E6A"/>
    <w:rsid w:val="00483C07"/>
    <w:rsid w:val="0048405E"/>
    <w:rsid w:val="004845B6"/>
    <w:rsid w:val="00484EB1"/>
    <w:rsid w:val="00485244"/>
    <w:rsid w:val="0048557E"/>
    <w:rsid w:val="00485FB6"/>
    <w:rsid w:val="0049243A"/>
    <w:rsid w:val="00493877"/>
    <w:rsid w:val="00494F9C"/>
    <w:rsid w:val="00495964"/>
    <w:rsid w:val="00496216"/>
    <w:rsid w:val="004963A6"/>
    <w:rsid w:val="004968B8"/>
    <w:rsid w:val="00497155"/>
    <w:rsid w:val="004A1903"/>
    <w:rsid w:val="004A23DB"/>
    <w:rsid w:val="004A2E6D"/>
    <w:rsid w:val="004A39D8"/>
    <w:rsid w:val="004A3D28"/>
    <w:rsid w:val="004A3EA7"/>
    <w:rsid w:val="004A6901"/>
    <w:rsid w:val="004A758D"/>
    <w:rsid w:val="004B023F"/>
    <w:rsid w:val="004B437D"/>
    <w:rsid w:val="004B4B28"/>
    <w:rsid w:val="004B4EAD"/>
    <w:rsid w:val="004B6FE5"/>
    <w:rsid w:val="004B78E4"/>
    <w:rsid w:val="004B78F7"/>
    <w:rsid w:val="004C066A"/>
    <w:rsid w:val="004C09D6"/>
    <w:rsid w:val="004C0DCA"/>
    <w:rsid w:val="004C6709"/>
    <w:rsid w:val="004C6715"/>
    <w:rsid w:val="004C68B8"/>
    <w:rsid w:val="004C69DE"/>
    <w:rsid w:val="004C7AF8"/>
    <w:rsid w:val="004D0BDE"/>
    <w:rsid w:val="004D0D73"/>
    <w:rsid w:val="004D103A"/>
    <w:rsid w:val="004D2605"/>
    <w:rsid w:val="004D6068"/>
    <w:rsid w:val="004D79E7"/>
    <w:rsid w:val="004E2AD8"/>
    <w:rsid w:val="004E2D9B"/>
    <w:rsid w:val="004E78E2"/>
    <w:rsid w:val="004F0FB4"/>
    <w:rsid w:val="004F62CD"/>
    <w:rsid w:val="004F7766"/>
    <w:rsid w:val="0050295E"/>
    <w:rsid w:val="00507F69"/>
    <w:rsid w:val="00515176"/>
    <w:rsid w:val="00516A93"/>
    <w:rsid w:val="00520875"/>
    <w:rsid w:val="00521BBE"/>
    <w:rsid w:val="00522ED4"/>
    <w:rsid w:val="00523CEC"/>
    <w:rsid w:val="00525821"/>
    <w:rsid w:val="005318CB"/>
    <w:rsid w:val="00532874"/>
    <w:rsid w:val="00534CE3"/>
    <w:rsid w:val="00535379"/>
    <w:rsid w:val="005420EE"/>
    <w:rsid w:val="005425FB"/>
    <w:rsid w:val="005426DB"/>
    <w:rsid w:val="005451DD"/>
    <w:rsid w:val="00553E7A"/>
    <w:rsid w:val="005565EC"/>
    <w:rsid w:val="0055723E"/>
    <w:rsid w:val="00561EC3"/>
    <w:rsid w:val="0056430F"/>
    <w:rsid w:val="0056457E"/>
    <w:rsid w:val="00572E71"/>
    <w:rsid w:val="005733D6"/>
    <w:rsid w:val="00573FA2"/>
    <w:rsid w:val="00580EB9"/>
    <w:rsid w:val="00581BA9"/>
    <w:rsid w:val="00583B13"/>
    <w:rsid w:val="00585626"/>
    <w:rsid w:val="00585921"/>
    <w:rsid w:val="00585FBA"/>
    <w:rsid w:val="00586D04"/>
    <w:rsid w:val="00587174"/>
    <w:rsid w:val="0059596F"/>
    <w:rsid w:val="00597005"/>
    <w:rsid w:val="005A1365"/>
    <w:rsid w:val="005A2A0C"/>
    <w:rsid w:val="005A371B"/>
    <w:rsid w:val="005A474E"/>
    <w:rsid w:val="005A51E6"/>
    <w:rsid w:val="005A53D0"/>
    <w:rsid w:val="005B4F66"/>
    <w:rsid w:val="005B5199"/>
    <w:rsid w:val="005B527D"/>
    <w:rsid w:val="005B7E02"/>
    <w:rsid w:val="005C13D8"/>
    <w:rsid w:val="005C2C5C"/>
    <w:rsid w:val="005C3749"/>
    <w:rsid w:val="005C6644"/>
    <w:rsid w:val="005C7362"/>
    <w:rsid w:val="005C73B5"/>
    <w:rsid w:val="005D1B76"/>
    <w:rsid w:val="005D5F58"/>
    <w:rsid w:val="005D7996"/>
    <w:rsid w:val="005E10AF"/>
    <w:rsid w:val="005E2AA6"/>
    <w:rsid w:val="005F13DA"/>
    <w:rsid w:val="005F1645"/>
    <w:rsid w:val="005F2635"/>
    <w:rsid w:val="005F2726"/>
    <w:rsid w:val="005F57BB"/>
    <w:rsid w:val="005F60B2"/>
    <w:rsid w:val="005F67E4"/>
    <w:rsid w:val="005F6BAA"/>
    <w:rsid w:val="006075C9"/>
    <w:rsid w:val="00611B01"/>
    <w:rsid w:val="006124EE"/>
    <w:rsid w:val="00613BC2"/>
    <w:rsid w:val="00614B79"/>
    <w:rsid w:val="006150AD"/>
    <w:rsid w:val="00615C15"/>
    <w:rsid w:val="00616815"/>
    <w:rsid w:val="00617A2E"/>
    <w:rsid w:val="00623339"/>
    <w:rsid w:val="00623844"/>
    <w:rsid w:val="00623B06"/>
    <w:rsid w:val="00626592"/>
    <w:rsid w:val="006278BF"/>
    <w:rsid w:val="006279D5"/>
    <w:rsid w:val="00631EFB"/>
    <w:rsid w:val="00634097"/>
    <w:rsid w:val="006355D4"/>
    <w:rsid w:val="006357F4"/>
    <w:rsid w:val="00635BF8"/>
    <w:rsid w:val="00636A0A"/>
    <w:rsid w:val="00636EFC"/>
    <w:rsid w:val="006377B0"/>
    <w:rsid w:val="006379B6"/>
    <w:rsid w:val="0064639B"/>
    <w:rsid w:val="00651D44"/>
    <w:rsid w:val="0065769E"/>
    <w:rsid w:val="00662331"/>
    <w:rsid w:val="00667C9D"/>
    <w:rsid w:val="00670C81"/>
    <w:rsid w:val="0067379A"/>
    <w:rsid w:val="00675449"/>
    <w:rsid w:val="006760DA"/>
    <w:rsid w:val="006829F2"/>
    <w:rsid w:val="0068368E"/>
    <w:rsid w:val="00684D4D"/>
    <w:rsid w:val="00686112"/>
    <w:rsid w:val="006862FD"/>
    <w:rsid w:val="00691168"/>
    <w:rsid w:val="0069149B"/>
    <w:rsid w:val="00691657"/>
    <w:rsid w:val="00691E8B"/>
    <w:rsid w:val="0069232E"/>
    <w:rsid w:val="0069264E"/>
    <w:rsid w:val="00695296"/>
    <w:rsid w:val="00696DC8"/>
    <w:rsid w:val="006A12F2"/>
    <w:rsid w:val="006A2069"/>
    <w:rsid w:val="006B0622"/>
    <w:rsid w:val="006B075A"/>
    <w:rsid w:val="006B0A0F"/>
    <w:rsid w:val="006B1272"/>
    <w:rsid w:val="006B515F"/>
    <w:rsid w:val="006B527E"/>
    <w:rsid w:val="006B5A12"/>
    <w:rsid w:val="006B6621"/>
    <w:rsid w:val="006B79B6"/>
    <w:rsid w:val="006B7C11"/>
    <w:rsid w:val="006B7EE2"/>
    <w:rsid w:val="006C1246"/>
    <w:rsid w:val="006C287A"/>
    <w:rsid w:val="006C4248"/>
    <w:rsid w:val="006D002E"/>
    <w:rsid w:val="006D0D96"/>
    <w:rsid w:val="006D1454"/>
    <w:rsid w:val="006D1E42"/>
    <w:rsid w:val="006D4098"/>
    <w:rsid w:val="006D4405"/>
    <w:rsid w:val="006D664C"/>
    <w:rsid w:val="006D7688"/>
    <w:rsid w:val="006E1CD5"/>
    <w:rsid w:val="006E2A45"/>
    <w:rsid w:val="006E63A8"/>
    <w:rsid w:val="006E6972"/>
    <w:rsid w:val="006E72E1"/>
    <w:rsid w:val="006E7EC9"/>
    <w:rsid w:val="006F0E2B"/>
    <w:rsid w:val="006F163E"/>
    <w:rsid w:val="006F41F7"/>
    <w:rsid w:val="006F590F"/>
    <w:rsid w:val="007003FA"/>
    <w:rsid w:val="00703A31"/>
    <w:rsid w:val="00707C62"/>
    <w:rsid w:val="0071020B"/>
    <w:rsid w:val="00710CED"/>
    <w:rsid w:val="00711A6F"/>
    <w:rsid w:val="00714857"/>
    <w:rsid w:val="00717B01"/>
    <w:rsid w:val="00721DE0"/>
    <w:rsid w:val="00722929"/>
    <w:rsid w:val="00724E57"/>
    <w:rsid w:val="00735DCD"/>
    <w:rsid w:val="00736D74"/>
    <w:rsid w:val="00736E2B"/>
    <w:rsid w:val="00742859"/>
    <w:rsid w:val="0074497B"/>
    <w:rsid w:val="0075025F"/>
    <w:rsid w:val="00750D14"/>
    <w:rsid w:val="00752339"/>
    <w:rsid w:val="00761436"/>
    <w:rsid w:val="00764C8F"/>
    <w:rsid w:val="0076649D"/>
    <w:rsid w:val="007677B1"/>
    <w:rsid w:val="00771380"/>
    <w:rsid w:val="00773E90"/>
    <w:rsid w:val="00776231"/>
    <w:rsid w:val="0078173B"/>
    <w:rsid w:val="00783A13"/>
    <w:rsid w:val="00783CFE"/>
    <w:rsid w:val="00784F90"/>
    <w:rsid w:val="00785C5B"/>
    <w:rsid w:val="00786AA8"/>
    <w:rsid w:val="00791A0D"/>
    <w:rsid w:val="00796877"/>
    <w:rsid w:val="00797746"/>
    <w:rsid w:val="007A042C"/>
    <w:rsid w:val="007A13DF"/>
    <w:rsid w:val="007A2C1A"/>
    <w:rsid w:val="007A3117"/>
    <w:rsid w:val="007A37F6"/>
    <w:rsid w:val="007A446E"/>
    <w:rsid w:val="007A778F"/>
    <w:rsid w:val="007B1672"/>
    <w:rsid w:val="007B1B55"/>
    <w:rsid w:val="007B32D3"/>
    <w:rsid w:val="007B3CBB"/>
    <w:rsid w:val="007B673B"/>
    <w:rsid w:val="007B6F7F"/>
    <w:rsid w:val="007B7324"/>
    <w:rsid w:val="007C022B"/>
    <w:rsid w:val="007C6F9B"/>
    <w:rsid w:val="007C7305"/>
    <w:rsid w:val="007C7707"/>
    <w:rsid w:val="007C7DC0"/>
    <w:rsid w:val="007D055E"/>
    <w:rsid w:val="007D4B18"/>
    <w:rsid w:val="007D5058"/>
    <w:rsid w:val="007D68DA"/>
    <w:rsid w:val="007E4245"/>
    <w:rsid w:val="007F3A84"/>
    <w:rsid w:val="00803B40"/>
    <w:rsid w:val="00812DFF"/>
    <w:rsid w:val="00813EC7"/>
    <w:rsid w:val="008162CC"/>
    <w:rsid w:val="008165EE"/>
    <w:rsid w:val="0081796C"/>
    <w:rsid w:val="00817D36"/>
    <w:rsid w:val="00822B7A"/>
    <w:rsid w:val="00823217"/>
    <w:rsid w:val="0082324F"/>
    <w:rsid w:val="0082474C"/>
    <w:rsid w:val="0082739B"/>
    <w:rsid w:val="00830910"/>
    <w:rsid w:val="00831439"/>
    <w:rsid w:val="0083465C"/>
    <w:rsid w:val="00836070"/>
    <w:rsid w:val="00836361"/>
    <w:rsid w:val="00843CDD"/>
    <w:rsid w:val="00850EE0"/>
    <w:rsid w:val="008539E2"/>
    <w:rsid w:val="00857B2D"/>
    <w:rsid w:val="00861A92"/>
    <w:rsid w:val="00865DE8"/>
    <w:rsid w:val="00866F2C"/>
    <w:rsid w:val="00867D3C"/>
    <w:rsid w:val="00870EA6"/>
    <w:rsid w:val="00871C0C"/>
    <w:rsid w:val="008723E3"/>
    <w:rsid w:val="00873887"/>
    <w:rsid w:val="0087685E"/>
    <w:rsid w:val="00877E08"/>
    <w:rsid w:val="00883CBC"/>
    <w:rsid w:val="00885F70"/>
    <w:rsid w:val="00886035"/>
    <w:rsid w:val="008860D1"/>
    <w:rsid w:val="00895339"/>
    <w:rsid w:val="00897C78"/>
    <w:rsid w:val="00897EE9"/>
    <w:rsid w:val="008A31DE"/>
    <w:rsid w:val="008A3E7A"/>
    <w:rsid w:val="008A5C15"/>
    <w:rsid w:val="008A6522"/>
    <w:rsid w:val="008A796E"/>
    <w:rsid w:val="008B1B16"/>
    <w:rsid w:val="008B44E5"/>
    <w:rsid w:val="008C2F94"/>
    <w:rsid w:val="008C596B"/>
    <w:rsid w:val="008D30F5"/>
    <w:rsid w:val="008D405A"/>
    <w:rsid w:val="008D5441"/>
    <w:rsid w:val="008D5F73"/>
    <w:rsid w:val="008D6DE5"/>
    <w:rsid w:val="008E3E2B"/>
    <w:rsid w:val="008E5ECE"/>
    <w:rsid w:val="008E6E3F"/>
    <w:rsid w:val="008E72E0"/>
    <w:rsid w:val="008F001E"/>
    <w:rsid w:val="008F0638"/>
    <w:rsid w:val="008F0787"/>
    <w:rsid w:val="0090098F"/>
    <w:rsid w:val="00901742"/>
    <w:rsid w:val="0090533C"/>
    <w:rsid w:val="0090550D"/>
    <w:rsid w:val="0090665F"/>
    <w:rsid w:val="00906D8F"/>
    <w:rsid w:val="0090739B"/>
    <w:rsid w:val="009079B4"/>
    <w:rsid w:val="00911150"/>
    <w:rsid w:val="00913DB5"/>
    <w:rsid w:val="00916780"/>
    <w:rsid w:val="009178C4"/>
    <w:rsid w:val="009204AE"/>
    <w:rsid w:val="00922C41"/>
    <w:rsid w:val="0092663A"/>
    <w:rsid w:val="009318F8"/>
    <w:rsid w:val="00934DB3"/>
    <w:rsid w:val="009357A1"/>
    <w:rsid w:val="00940209"/>
    <w:rsid w:val="00941CEF"/>
    <w:rsid w:val="009448C3"/>
    <w:rsid w:val="0094714F"/>
    <w:rsid w:val="009511DE"/>
    <w:rsid w:val="0095127A"/>
    <w:rsid w:val="009528AB"/>
    <w:rsid w:val="009577EF"/>
    <w:rsid w:val="00957C97"/>
    <w:rsid w:val="00961A8B"/>
    <w:rsid w:val="00962CEA"/>
    <w:rsid w:val="00963097"/>
    <w:rsid w:val="00963D79"/>
    <w:rsid w:val="00965B58"/>
    <w:rsid w:val="009662F9"/>
    <w:rsid w:val="00966BB6"/>
    <w:rsid w:val="0097326C"/>
    <w:rsid w:val="009733A3"/>
    <w:rsid w:val="0097378A"/>
    <w:rsid w:val="00974C33"/>
    <w:rsid w:val="009770BC"/>
    <w:rsid w:val="009804D1"/>
    <w:rsid w:val="0098400E"/>
    <w:rsid w:val="00984C59"/>
    <w:rsid w:val="009904EE"/>
    <w:rsid w:val="00992208"/>
    <w:rsid w:val="0099570F"/>
    <w:rsid w:val="00995FF2"/>
    <w:rsid w:val="00996A36"/>
    <w:rsid w:val="00997513"/>
    <w:rsid w:val="00997E79"/>
    <w:rsid w:val="009A11D6"/>
    <w:rsid w:val="009A13A3"/>
    <w:rsid w:val="009A170D"/>
    <w:rsid w:val="009A4ABE"/>
    <w:rsid w:val="009A650E"/>
    <w:rsid w:val="009A690E"/>
    <w:rsid w:val="009A7B6E"/>
    <w:rsid w:val="009B02B1"/>
    <w:rsid w:val="009B0DBA"/>
    <w:rsid w:val="009B16B4"/>
    <w:rsid w:val="009B2F0C"/>
    <w:rsid w:val="009C29C6"/>
    <w:rsid w:val="009C2FEE"/>
    <w:rsid w:val="009C4E91"/>
    <w:rsid w:val="009C5CCD"/>
    <w:rsid w:val="009C641F"/>
    <w:rsid w:val="009C7350"/>
    <w:rsid w:val="009C7494"/>
    <w:rsid w:val="009D2A9E"/>
    <w:rsid w:val="009D3BF2"/>
    <w:rsid w:val="009D4A09"/>
    <w:rsid w:val="009D56F7"/>
    <w:rsid w:val="009D7584"/>
    <w:rsid w:val="009E00F7"/>
    <w:rsid w:val="009E058F"/>
    <w:rsid w:val="009E4A04"/>
    <w:rsid w:val="009F0DD9"/>
    <w:rsid w:val="009F513E"/>
    <w:rsid w:val="009F561A"/>
    <w:rsid w:val="00A035E2"/>
    <w:rsid w:val="00A217F3"/>
    <w:rsid w:val="00A254CA"/>
    <w:rsid w:val="00A26674"/>
    <w:rsid w:val="00A26C5D"/>
    <w:rsid w:val="00A30D4A"/>
    <w:rsid w:val="00A31899"/>
    <w:rsid w:val="00A33CAA"/>
    <w:rsid w:val="00A3580F"/>
    <w:rsid w:val="00A368D1"/>
    <w:rsid w:val="00A36C55"/>
    <w:rsid w:val="00A37B67"/>
    <w:rsid w:val="00A430EE"/>
    <w:rsid w:val="00A44F80"/>
    <w:rsid w:val="00A456B7"/>
    <w:rsid w:val="00A50D51"/>
    <w:rsid w:val="00A513D6"/>
    <w:rsid w:val="00A519E4"/>
    <w:rsid w:val="00A524A3"/>
    <w:rsid w:val="00A55016"/>
    <w:rsid w:val="00A57651"/>
    <w:rsid w:val="00A57C4C"/>
    <w:rsid w:val="00A60E20"/>
    <w:rsid w:val="00A63A15"/>
    <w:rsid w:val="00A63ECA"/>
    <w:rsid w:val="00A655A4"/>
    <w:rsid w:val="00A67870"/>
    <w:rsid w:val="00A73953"/>
    <w:rsid w:val="00A82580"/>
    <w:rsid w:val="00A843CF"/>
    <w:rsid w:val="00A8587F"/>
    <w:rsid w:val="00A86231"/>
    <w:rsid w:val="00A90507"/>
    <w:rsid w:val="00A9206B"/>
    <w:rsid w:val="00AA049E"/>
    <w:rsid w:val="00AA17F4"/>
    <w:rsid w:val="00AA1A23"/>
    <w:rsid w:val="00AA2675"/>
    <w:rsid w:val="00AA3682"/>
    <w:rsid w:val="00AA3DF9"/>
    <w:rsid w:val="00AB03FA"/>
    <w:rsid w:val="00AB1B6B"/>
    <w:rsid w:val="00AB39A6"/>
    <w:rsid w:val="00AB5C83"/>
    <w:rsid w:val="00AC1AEE"/>
    <w:rsid w:val="00AC39BC"/>
    <w:rsid w:val="00AC5AB7"/>
    <w:rsid w:val="00AC5E9B"/>
    <w:rsid w:val="00AC68CB"/>
    <w:rsid w:val="00AD03B1"/>
    <w:rsid w:val="00AD3BA7"/>
    <w:rsid w:val="00AD762A"/>
    <w:rsid w:val="00AD796F"/>
    <w:rsid w:val="00AE3ECA"/>
    <w:rsid w:val="00AE69D4"/>
    <w:rsid w:val="00AE6EFA"/>
    <w:rsid w:val="00AF650C"/>
    <w:rsid w:val="00B02165"/>
    <w:rsid w:val="00B036F5"/>
    <w:rsid w:val="00B07A44"/>
    <w:rsid w:val="00B111C0"/>
    <w:rsid w:val="00B11667"/>
    <w:rsid w:val="00B22259"/>
    <w:rsid w:val="00B22340"/>
    <w:rsid w:val="00B22B50"/>
    <w:rsid w:val="00B2388E"/>
    <w:rsid w:val="00B30A24"/>
    <w:rsid w:val="00B3188D"/>
    <w:rsid w:val="00B33221"/>
    <w:rsid w:val="00B33CBC"/>
    <w:rsid w:val="00B3465F"/>
    <w:rsid w:val="00B354ED"/>
    <w:rsid w:val="00B37E73"/>
    <w:rsid w:val="00B4165F"/>
    <w:rsid w:val="00B43961"/>
    <w:rsid w:val="00B46190"/>
    <w:rsid w:val="00B464EE"/>
    <w:rsid w:val="00B47E05"/>
    <w:rsid w:val="00B51782"/>
    <w:rsid w:val="00B5402C"/>
    <w:rsid w:val="00B54818"/>
    <w:rsid w:val="00B55DE8"/>
    <w:rsid w:val="00B60274"/>
    <w:rsid w:val="00B603CD"/>
    <w:rsid w:val="00B60531"/>
    <w:rsid w:val="00B608FD"/>
    <w:rsid w:val="00B6108E"/>
    <w:rsid w:val="00B61112"/>
    <w:rsid w:val="00B61347"/>
    <w:rsid w:val="00B613B7"/>
    <w:rsid w:val="00B61EFE"/>
    <w:rsid w:val="00B621B3"/>
    <w:rsid w:val="00B63F62"/>
    <w:rsid w:val="00B6510B"/>
    <w:rsid w:val="00B66D4C"/>
    <w:rsid w:val="00B66D64"/>
    <w:rsid w:val="00B67181"/>
    <w:rsid w:val="00B70085"/>
    <w:rsid w:val="00B711D7"/>
    <w:rsid w:val="00B713F8"/>
    <w:rsid w:val="00B7255F"/>
    <w:rsid w:val="00B726BA"/>
    <w:rsid w:val="00B74522"/>
    <w:rsid w:val="00B75F71"/>
    <w:rsid w:val="00B803DD"/>
    <w:rsid w:val="00B81D5B"/>
    <w:rsid w:val="00B82135"/>
    <w:rsid w:val="00B82FC6"/>
    <w:rsid w:val="00B83AB7"/>
    <w:rsid w:val="00B85944"/>
    <w:rsid w:val="00B85A12"/>
    <w:rsid w:val="00B86417"/>
    <w:rsid w:val="00B871C0"/>
    <w:rsid w:val="00B87AF4"/>
    <w:rsid w:val="00B9061F"/>
    <w:rsid w:val="00B90BAF"/>
    <w:rsid w:val="00BA1DE8"/>
    <w:rsid w:val="00BA1F60"/>
    <w:rsid w:val="00BA3256"/>
    <w:rsid w:val="00BA52A8"/>
    <w:rsid w:val="00BB54E5"/>
    <w:rsid w:val="00BC31A1"/>
    <w:rsid w:val="00BD0A49"/>
    <w:rsid w:val="00BD0FE7"/>
    <w:rsid w:val="00BD2D9C"/>
    <w:rsid w:val="00BD4455"/>
    <w:rsid w:val="00BD459B"/>
    <w:rsid w:val="00BD647E"/>
    <w:rsid w:val="00BE3876"/>
    <w:rsid w:val="00BE5833"/>
    <w:rsid w:val="00BE67B9"/>
    <w:rsid w:val="00BE7001"/>
    <w:rsid w:val="00BF0743"/>
    <w:rsid w:val="00BF2582"/>
    <w:rsid w:val="00C0087E"/>
    <w:rsid w:val="00C06A6D"/>
    <w:rsid w:val="00C105D1"/>
    <w:rsid w:val="00C11AF0"/>
    <w:rsid w:val="00C13FEC"/>
    <w:rsid w:val="00C15684"/>
    <w:rsid w:val="00C159E2"/>
    <w:rsid w:val="00C17859"/>
    <w:rsid w:val="00C20748"/>
    <w:rsid w:val="00C20DD5"/>
    <w:rsid w:val="00C21E27"/>
    <w:rsid w:val="00C244F1"/>
    <w:rsid w:val="00C33551"/>
    <w:rsid w:val="00C33EA3"/>
    <w:rsid w:val="00C3428A"/>
    <w:rsid w:val="00C354FE"/>
    <w:rsid w:val="00C37344"/>
    <w:rsid w:val="00C37839"/>
    <w:rsid w:val="00C40B52"/>
    <w:rsid w:val="00C43196"/>
    <w:rsid w:val="00C43B49"/>
    <w:rsid w:val="00C43DDD"/>
    <w:rsid w:val="00C50F66"/>
    <w:rsid w:val="00C52468"/>
    <w:rsid w:val="00C56E10"/>
    <w:rsid w:val="00C57C6A"/>
    <w:rsid w:val="00C60FE0"/>
    <w:rsid w:val="00C61349"/>
    <w:rsid w:val="00C61373"/>
    <w:rsid w:val="00C618E4"/>
    <w:rsid w:val="00C6246D"/>
    <w:rsid w:val="00C7042F"/>
    <w:rsid w:val="00C7344C"/>
    <w:rsid w:val="00C751A1"/>
    <w:rsid w:val="00C75907"/>
    <w:rsid w:val="00C75DF3"/>
    <w:rsid w:val="00C77989"/>
    <w:rsid w:val="00C77C15"/>
    <w:rsid w:val="00C83166"/>
    <w:rsid w:val="00C85816"/>
    <w:rsid w:val="00C85D23"/>
    <w:rsid w:val="00C86D75"/>
    <w:rsid w:val="00C87C87"/>
    <w:rsid w:val="00C91D8B"/>
    <w:rsid w:val="00C92161"/>
    <w:rsid w:val="00C926F0"/>
    <w:rsid w:val="00C94617"/>
    <w:rsid w:val="00C9699E"/>
    <w:rsid w:val="00CA23E9"/>
    <w:rsid w:val="00CA4B9B"/>
    <w:rsid w:val="00CB1E42"/>
    <w:rsid w:val="00CB4313"/>
    <w:rsid w:val="00CB4556"/>
    <w:rsid w:val="00CB56CA"/>
    <w:rsid w:val="00CC2697"/>
    <w:rsid w:val="00CC37B9"/>
    <w:rsid w:val="00CC4FF3"/>
    <w:rsid w:val="00CC64D0"/>
    <w:rsid w:val="00CC7C31"/>
    <w:rsid w:val="00CD097F"/>
    <w:rsid w:val="00CD4648"/>
    <w:rsid w:val="00CD630B"/>
    <w:rsid w:val="00CD69DF"/>
    <w:rsid w:val="00CD7690"/>
    <w:rsid w:val="00CE14A6"/>
    <w:rsid w:val="00CE1FFB"/>
    <w:rsid w:val="00CE4020"/>
    <w:rsid w:val="00CE4563"/>
    <w:rsid w:val="00CF0DF1"/>
    <w:rsid w:val="00CF420A"/>
    <w:rsid w:val="00CF7473"/>
    <w:rsid w:val="00CF74E4"/>
    <w:rsid w:val="00D000A0"/>
    <w:rsid w:val="00D0050A"/>
    <w:rsid w:val="00D00BDE"/>
    <w:rsid w:val="00D03D2A"/>
    <w:rsid w:val="00D047BF"/>
    <w:rsid w:val="00D05951"/>
    <w:rsid w:val="00D060A3"/>
    <w:rsid w:val="00D114F4"/>
    <w:rsid w:val="00D13409"/>
    <w:rsid w:val="00D1445C"/>
    <w:rsid w:val="00D16D28"/>
    <w:rsid w:val="00D22471"/>
    <w:rsid w:val="00D23698"/>
    <w:rsid w:val="00D30B1C"/>
    <w:rsid w:val="00D30D6F"/>
    <w:rsid w:val="00D35105"/>
    <w:rsid w:val="00D35168"/>
    <w:rsid w:val="00D36AAB"/>
    <w:rsid w:val="00D36DD9"/>
    <w:rsid w:val="00D432E8"/>
    <w:rsid w:val="00D43B07"/>
    <w:rsid w:val="00D4717A"/>
    <w:rsid w:val="00D520E5"/>
    <w:rsid w:val="00D52447"/>
    <w:rsid w:val="00D55DD9"/>
    <w:rsid w:val="00D57296"/>
    <w:rsid w:val="00D63D38"/>
    <w:rsid w:val="00D711DE"/>
    <w:rsid w:val="00D74B19"/>
    <w:rsid w:val="00D76296"/>
    <w:rsid w:val="00D815DB"/>
    <w:rsid w:val="00D8311A"/>
    <w:rsid w:val="00D83BF8"/>
    <w:rsid w:val="00D8467E"/>
    <w:rsid w:val="00D8656E"/>
    <w:rsid w:val="00D869D9"/>
    <w:rsid w:val="00D8726C"/>
    <w:rsid w:val="00D90824"/>
    <w:rsid w:val="00D9167D"/>
    <w:rsid w:val="00D93198"/>
    <w:rsid w:val="00D94D16"/>
    <w:rsid w:val="00DA0072"/>
    <w:rsid w:val="00DA0E71"/>
    <w:rsid w:val="00DA2A47"/>
    <w:rsid w:val="00DA4F17"/>
    <w:rsid w:val="00DA7233"/>
    <w:rsid w:val="00DB4279"/>
    <w:rsid w:val="00DB5BED"/>
    <w:rsid w:val="00DB65FF"/>
    <w:rsid w:val="00DB7737"/>
    <w:rsid w:val="00DB7A70"/>
    <w:rsid w:val="00DC2890"/>
    <w:rsid w:val="00DC5519"/>
    <w:rsid w:val="00DC56D3"/>
    <w:rsid w:val="00DC6B17"/>
    <w:rsid w:val="00DC6C89"/>
    <w:rsid w:val="00DD0258"/>
    <w:rsid w:val="00DD046D"/>
    <w:rsid w:val="00DD08BE"/>
    <w:rsid w:val="00DD0AF3"/>
    <w:rsid w:val="00DD1B91"/>
    <w:rsid w:val="00DD2F5E"/>
    <w:rsid w:val="00DD4972"/>
    <w:rsid w:val="00DE0497"/>
    <w:rsid w:val="00DE1D32"/>
    <w:rsid w:val="00DE1D39"/>
    <w:rsid w:val="00DE1F56"/>
    <w:rsid w:val="00DE510E"/>
    <w:rsid w:val="00DE6C26"/>
    <w:rsid w:val="00DF0F63"/>
    <w:rsid w:val="00DF13A6"/>
    <w:rsid w:val="00E00310"/>
    <w:rsid w:val="00E00E46"/>
    <w:rsid w:val="00E02126"/>
    <w:rsid w:val="00E04A45"/>
    <w:rsid w:val="00E11414"/>
    <w:rsid w:val="00E137BA"/>
    <w:rsid w:val="00E149E3"/>
    <w:rsid w:val="00E14E16"/>
    <w:rsid w:val="00E1790F"/>
    <w:rsid w:val="00E207D4"/>
    <w:rsid w:val="00E21E44"/>
    <w:rsid w:val="00E23731"/>
    <w:rsid w:val="00E25365"/>
    <w:rsid w:val="00E269A5"/>
    <w:rsid w:val="00E32130"/>
    <w:rsid w:val="00E404F7"/>
    <w:rsid w:val="00E407BB"/>
    <w:rsid w:val="00E4123C"/>
    <w:rsid w:val="00E4245A"/>
    <w:rsid w:val="00E43B10"/>
    <w:rsid w:val="00E446A8"/>
    <w:rsid w:val="00E451E4"/>
    <w:rsid w:val="00E51038"/>
    <w:rsid w:val="00E53A6C"/>
    <w:rsid w:val="00E55D92"/>
    <w:rsid w:val="00E571DC"/>
    <w:rsid w:val="00E616A8"/>
    <w:rsid w:val="00E637D5"/>
    <w:rsid w:val="00E73CD4"/>
    <w:rsid w:val="00E7415D"/>
    <w:rsid w:val="00E76C95"/>
    <w:rsid w:val="00E77DCD"/>
    <w:rsid w:val="00E8062B"/>
    <w:rsid w:val="00E82349"/>
    <w:rsid w:val="00E844C0"/>
    <w:rsid w:val="00E87BA5"/>
    <w:rsid w:val="00E9055E"/>
    <w:rsid w:val="00E96783"/>
    <w:rsid w:val="00EA028E"/>
    <w:rsid w:val="00EA0FAD"/>
    <w:rsid w:val="00EA12B5"/>
    <w:rsid w:val="00EA1361"/>
    <w:rsid w:val="00EA5B4A"/>
    <w:rsid w:val="00EA5BCE"/>
    <w:rsid w:val="00EA5F43"/>
    <w:rsid w:val="00EB22E0"/>
    <w:rsid w:val="00EB292A"/>
    <w:rsid w:val="00EB661C"/>
    <w:rsid w:val="00EB6D69"/>
    <w:rsid w:val="00EC0CBA"/>
    <w:rsid w:val="00EC26A3"/>
    <w:rsid w:val="00EC6D98"/>
    <w:rsid w:val="00EC7005"/>
    <w:rsid w:val="00ED2832"/>
    <w:rsid w:val="00ED2D1B"/>
    <w:rsid w:val="00ED356C"/>
    <w:rsid w:val="00ED45AA"/>
    <w:rsid w:val="00ED6589"/>
    <w:rsid w:val="00ED726B"/>
    <w:rsid w:val="00EE1EF2"/>
    <w:rsid w:val="00EE238A"/>
    <w:rsid w:val="00EE6251"/>
    <w:rsid w:val="00EE6B4A"/>
    <w:rsid w:val="00EE6E33"/>
    <w:rsid w:val="00EE7F89"/>
    <w:rsid w:val="00EF5A00"/>
    <w:rsid w:val="00EF6D85"/>
    <w:rsid w:val="00EF7B1C"/>
    <w:rsid w:val="00F00F63"/>
    <w:rsid w:val="00F0102F"/>
    <w:rsid w:val="00F014BD"/>
    <w:rsid w:val="00F01973"/>
    <w:rsid w:val="00F023B0"/>
    <w:rsid w:val="00F03320"/>
    <w:rsid w:val="00F041C3"/>
    <w:rsid w:val="00F057FB"/>
    <w:rsid w:val="00F068BB"/>
    <w:rsid w:val="00F06DBC"/>
    <w:rsid w:val="00F06E50"/>
    <w:rsid w:val="00F12127"/>
    <w:rsid w:val="00F123F6"/>
    <w:rsid w:val="00F12585"/>
    <w:rsid w:val="00F12986"/>
    <w:rsid w:val="00F12ABD"/>
    <w:rsid w:val="00F14634"/>
    <w:rsid w:val="00F158DE"/>
    <w:rsid w:val="00F2055C"/>
    <w:rsid w:val="00F2139F"/>
    <w:rsid w:val="00F213B8"/>
    <w:rsid w:val="00F21CE2"/>
    <w:rsid w:val="00F224A5"/>
    <w:rsid w:val="00F235D6"/>
    <w:rsid w:val="00F249F0"/>
    <w:rsid w:val="00F258E0"/>
    <w:rsid w:val="00F26648"/>
    <w:rsid w:val="00F27B23"/>
    <w:rsid w:val="00F32BD0"/>
    <w:rsid w:val="00F32C59"/>
    <w:rsid w:val="00F335FF"/>
    <w:rsid w:val="00F40B55"/>
    <w:rsid w:val="00F41BA6"/>
    <w:rsid w:val="00F433A8"/>
    <w:rsid w:val="00F44A3C"/>
    <w:rsid w:val="00F4682C"/>
    <w:rsid w:val="00F50083"/>
    <w:rsid w:val="00F50A06"/>
    <w:rsid w:val="00F51497"/>
    <w:rsid w:val="00F529B5"/>
    <w:rsid w:val="00F52E60"/>
    <w:rsid w:val="00F53E26"/>
    <w:rsid w:val="00F652A0"/>
    <w:rsid w:val="00F70015"/>
    <w:rsid w:val="00F7156B"/>
    <w:rsid w:val="00F715BC"/>
    <w:rsid w:val="00F719B9"/>
    <w:rsid w:val="00F7292A"/>
    <w:rsid w:val="00F7337C"/>
    <w:rsid w:val="00F767FC"/>
    <w:rsid w:val="00F80BE6"/>
    <w:rsid w:val="00F819FE"/>
    <w:rsid w:val="00F81CFB"/>
    <w:rsid w:val="00F860EA"/>
    <w:rsid w:val="00F86999"/>
    <w:rsid w:val="00F925E2"/>
    <w:rsid w:val="00F9570A"/>
    <w:rsid w:val="00F95DB4"/>
    <w:rsid w:val="00FA1FA0"/>
    <w:rsid w:val="00FA34BC"/>
    <w:rsid w:val="00FA3531"/>
    <w:rsid w:val="00FA384E"/>
    <w:rsid w:val="00FA5C9B"/>
    <w:rsid w:val="00FA62C4"/>
    <w:rsid w:val="00FA7B57"/>
    <w:rsid w:val="00FB0BCC"/>
    <w:rsid w:val="00FB1E4F"/>
    <w:rsid w:val="00FB2379"/>
    <w:rsid w:val="00FB5045"/>
    <w:rsid w:val="00FB7115"/>
    <w:rsid w:val="00FB7FF3"/>
    <w:rsid w:val="00FC0183"/>
    <w:rsid w:val="00FC0A75"/>
    <w:rsid w:val="00FC2DA8"/>
    <w:rsid w:val="00FC3FCA"/>
    <w:rsid w:val="00FC5778"/>
    <w:rsid w:val="00FC64C8"/>
    <w:rsid w:val="00FC7A30"/>
    <w:rsid w:val="00FD0AA5"/>
    <w:rsid w:val="00FD0BC2"/>
    <w:rsid w:val="00FD1D38"/>
    <w:rsid w:val="00FD2263"/>
    <w:rsid w:val="00FD371D"/>
    <w:rsid w:val="00FD4F2B"/>
    <w:rsid w:val="00FD597A"/>
    <w:rsid w:val="00FD5CEB"/>
    <w:rsid w:val="00FD6184"/>
    <w:rsid w:val="00FE0B0B"/>
    <w:rsid w:val="00FE36C1"/>
    <w:rsid w:val="00FE76CE"/>
    <w:rsid w:val="00FF3EFB"/>
    <w:rsid w:val="00FF530C"/>
    <w:rsid w:val="00FF5658"/>
    <w:rsid w:val="00FF5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8D5F73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0">
    <w:name w:val="heading 1"/>
    <w:basedOn w:val="a0"/>
    <w:next w:val="a0"/>
    <w:link w:val="11"/>
    <w:uiPriority w:val="99"/>
    <w:qFormat/>
    <w:rsid w:val="008D5F73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8D5F73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  <w:lang w:val="en-US"/>
    </w:rPr>
  </w:style>
  <w:style w:type="paragraph" w:styleId="3">
    <w:name w:val="heading 3"/>
    <w:basedOn w:val="a0"/>
    <w:next w:val="a0"/>
    <w:link w:val="30"/>
    <w:uiPriority w:val="99"/>
    <w:qFormat/>
    <w:rsid w:val="008D5F73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8D5F73"/>
    <w:pPr>
      <w:keepNex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8D5F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8D5F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8D5F73"/>
    <w:pPr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8D5F7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8D5F73"/>
    <w:rPr>
      <w:rFonts w:ascii="Arial" w:hAnsi="Arial" w:cs="Arial"/>
      <w:b/>
      <w:bCs/>
      <w:i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8D5F7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8D5F73"/>
    <w:rPr>
      <w:rFonts w:ascii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8D5F73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8D5F73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8D5F73"/>
    <w:rPr>
      <w:rFonts w:ascii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2"/>
    <w:uiPriority w:val="99"/>
    <w:rsid w:val="008D5F7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link w:val="a6"/>
    <w:uiPriority w:val="99"/>
    <w:qFormat/>
    <w:rsid w:val="008D5F73"/>
    <w:pPr>
      <w:widowControl/>
      <w:autoSpaceDE/>
      <w:autoSpaceDN/>
      <w:adjustRightInd/>
      <w:jc w:val="center"/>
    </w:pPr>
    <w:rPr>
      <w:b/>
      <w:bCs/>
      <w:sz w:val="22"/>
      <w:szCs w:val="22"/>
    </w:rPr>
  </w:style>
  <w:style w:type="character" w:customStyle="1" w:styleId="a6">
    <w:name w:val="Название Знак"/>
    <w:basedOn w:val="a1"/>
    <w:link w:val="a5"/>
    <w:uiPriority w:val="99"/>
    <w:locked/>
    <w:rsid w:val="008D5F7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rsid w:val="008D5F73"/>
    <w:pPr>
      <w:widowControl/>
      <w:autoSpaceDE/>
      <w:autoSpaceDN/>
      <w:adjustRightInd/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locked/>
    <w:rsid w:val="008D5F73"/>
    <w:rPr>
      <w:rFonts w:ascii="Times New Roman" w:hAnsi="Times New Roman" w:cs="Times New Roman"/>
      <w:lang w:eastAsia="ru-RU"/>
    </w:rPr>
  </w:style>
  <w:style w:type="paragraph" w:styleId="a7">
    <w:name w:val="footer"/>
    <w:basedOn w:val="a0"/>
    <w:link w:val="a8"/>
    <w:uiPriority w:val="99"/>
    <w:rsid w:val="008D5F7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Нижний колонтитул Знак"/>
    <w:basedOn w:val="a1"/>
    <w:link w:val="a7"/>
    <w:uiPriority w:val="99"/>
    <w:locked/>
    <w:rsid w:val="008D5F73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1"/>
    <w:uiPriority w:val="99"/>
    <w:rsid w:val="008D5F73"/>
  </w:style>
  <w:style w:type="paragraph" w:customStyle="1" w:styleId="12">
    <w:name w:val="Знак1"/>
    <w:basedOn w:val="a0"/>
    <w:uiPriority w:val="99"/>
    <w:rsid w:val="008D5F73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ody Text"/>
    <w:basedOn w:val="a0"/>
    <w:link w:val="ab"/>
    <w:uiPriority w:val="99"/>
    <w:rsid w:val="008D5F73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locked/>
    <w:rsid w:val="008D5F7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c">
    <w:name w:val="Стиль"/>
    <w:uiPriority w:val="99"/>
    <w:rsid w:val="008D5F7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0"/>
    <w:link w:val="32"/>
    <w:uiPriority w:val="99"/>
    <w:rsid w:val="008D5F7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8D5F73"/>
    <w:rPr>
      <w:rFonts w:ascii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0"/>
    <w:link w:val="ae"/>
    <w:uiPriority w:val="99"/>
    <w:rsid w:val="008D5F73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locked/>
    <w:rsid w:val="008D5F7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uiPriority w:val="99"/>
    <w:rsid w:val="008D5F73"/>
    <w:pPr>
      <w:widowControl w:val="0"/>
      <w:snapToGrid w:val="0"/>
      <w:spacing w:line="300" w:lineRule="auto"/>
    </w:pPr>
    <w:rPr>
      <w:rFonts w:ascii="Times New Roman" w:hAnsi="Times New Roman"/>
      <w:sz w:val="24"/>
      <w:szCs w:val="24"/>
    </w:rPr>
  </w:style>
  <w:style w:type="paragraph" w:styleId="23">
    <w:name w:val="Body Text Indent 2"/>
    <w:basedOn w:val="a0"/>
    <w:link w:val="24"/>
    <w:uiPriority w:val="99"/>
    <w:rsid w:val="008D5F7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8D5F7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">
    <w:name w:val="+Заголовок"/>
    <w:basedOn w:val="a0"/>
    <w:uiPriority w:val="99"/>
    <w:rsid w:val="008D5F73"/>
    <w:pPr>
      <w:widowControl/>
      <w:autoSpaceDE/>
      <w:autoSpaceDN/>
      <w:adjustRightInd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a">
    <w:name w:val="+нумерованный"/>
    <w:basedOn w:val="a0"/>
    <w:uiPriority w:val="99"/>
    <w:rsid w:val="008D5F73"/>
    <w:pPr>
      <w:widowControl/>
      <w:numPr>
        <w:numId w:val="1"/>
      </w:numPr>
      <w:autoSpaceDE/>
      <w:autoSpaceDN/>
      <w:adjustRightInd/>
      <w:jc w:val="both"/>
    </w:pPr>
    <w:rPr>
      <w:rFonts w:ascii="Tahoma" w:hAnsi="Tahoma" w:cs="Tahoma"/>
      <w:sz w:val="24"/>
      <w:szCs w:val="24"/>
    </w:rPr>
  </w:style>
  <w:style w:type="paragraph" w:customStyle="1" w:styleId="25">
    <w:name w:val="Обычный2"/>
    <w:uiPriority w:val="99"/>
    <w:rsid w:val="008D5F73"/>
    <w:rPr>
      <w:rFonts w:ascii="Courier New" w:hAnsi="Courier New" w:cs="Courier New"/>
      <w:sz w:val="20"/>
      <w:szCs w:val="20"/>
    </w:rPr>
  </w:style>
  <w:style w:type="paragraph" w:customStyle="1" w:styleId="1">
    <w:name w:val="!!!Нумерованный1!!!"/>
    <w:basedOn w:val="13"/>
    <w:uiPriority w:val="99"/>
    <w:rsid w:val="008D5F73"/>
    <w:pPr>
      <w:numPr>
        <w:numId w:val="2"/>
      </w:numPr>
      <w:snapToGrid/>
      <w:spacing w:line="240" w:lineRule="auto"/>
      <w:jc w:val="both"/>
    </w:pPr>
  </w:style>
  <w:style w:type="paragraph" w:styleId="af0">
    <w:name w:val="Normal (Web)"/>
    <w:basedOn w:val="a0"/>
    <w:uiPriority w:val="99"/>
    <w:rsid w:val="008D5F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42">
    <w:name w:val="Font Style42"/>
    <w:basedOn w:val="a1"/>
    <w:uiPriority w:val="99"/>
    <w:rsid w:val="008D5F7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1"/>
    <w:uiPriority w:val="99"/>
    <w:rsid w:val="008D5F73"/>
    <w:rPr>
      <w:rFonts w:ascii="Times New Roman" w:hAnsi="Times New Roman" w:cs="Times New Roman"/>
      <w:b/>
      <w:bCs/>
      <w:sz w:val="26"/>
      <w:szCs w:val="26"/>
    </w:rPr>
  </w:style>
  <w:style w:type="character" w:styleId="af1">
    <w:name w:val="Hyperlink"/>
    <w:basedOn w:val="a1"/>
    <w:uiPriority w:val="99"/>
    <w:rsid w:val="008D5F73"/>
    <w:rPr>
      <w:color w:val="0000FF"/>
      <w:u w:val="single"/>
    </w:rPr>
  </w:style>
  <w:style w:type="paragraph" w:styleId="af2">
    <w:name w:val="Balloon Text"/>
    <w:basedOn w:val="a0"/>
    <w:link w:val="af3"/>
    <w:uiPriority w:val="99"/>
    <w:semiHidden/>
    <w:rsid w:val="008D5F7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locked/>
    <w:rsid w:val="008D5F73"/>
    <w:rPr>
      <w:rFonts w:ascii="Tahoma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uiPriority w:val="99"/>
    <w:rsid w:val="008D5F73"/>
    <w:pPr>
      <w:widowControl/>
      <w:autoSpaceDE/>
      <w:autoSpaceDN/>
      <w:adjustRightInd/>
      <w:ind w:firstLine="360"/>
      <w:jc w:val="both"/>
    </w:pPr>
    <w:rPr>
      <w:sz w:val="24"/>
      <w:szCs w:val="24"/>
      <w:lang w:eastAsia="ar-SA"/>
    </w:rPr>
  </w:style>
  <w:style w:type="paragraph" w:customStyle="1" w:styleId="14">
    <w:name w:val="Абзац списка1"/>
    <w:basedOn w:val="a0"/>
    <w:uiPriority w:val="99"/>
    <w:rsid w:val="008D5F73"/>
    <w:pPr>
      <w:ind w:left="708"/>
    </w:pPr>
  </w:style>
  <w:style w:type="paragraph" w:styleId="af4">
    <w:name w:val="Subtitle"/>
    <w:basedOn w:val="a0"/>
    <w:next w:val="a0"/>
    <w:link w:val="af5"/>
    <w:uiPriority w:val="99"/>
    <w:qFormat/>
    <w:rsid w:val="008D5F73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5">
    <w:name w:val="Подзаголовок Знак"/>
    <w:basedOn w:val="a1"/>
    <w:link w:val="af4"/>
    <w:uiPriority w:val="99"/>
    <w:locked/>
    <w:rsid w:val="008D5F73"/>
    <w:rPr>
      <w:rFonts w:ascii="Cambria" w:hAnsi="Cambria" w:cs="Cambria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99"/>
    <w:semiHidden/>
    <w:rsid w:val="008D5F73"/>
  </w:style>
  <w:style w:type="paragraph" w:styleId="33">
    <w:name w:val="toc 3"/>
    <w:basedOn w:val="a0"/>
    <w:next w:val="a0"/>
    <w:autoRedefine/>
    <w:uiPriority w:val="99"/>
    <w:semiHidden/>
    <w:rsid w:val="008D5F73"/>
    <w:pPr>
      <w:ind w:left="400"/>
    </w:pPr>
  </w:style>
  <w:style w:type="paragraph" w:styleId="26">
    <w:name w:val="toc 2"/>
    <w:basedOn w:val="a0"/>
    <w:next w:val="a0"/>
    <w:autoRedefine/>
    <w:uiPriority w:val="99"/>
    <w:semiHidden/>
    <w:rsid w:val="008D5F73"/>
    <w:pPr>
      <w:ind w:left="200"/>
    </w:pPr>
  </w:style>
  <w:style w:type="paragraph" w:customStyle="1" w:styleId="16">
    <w:name w:val="Заголовок оглавления1"/>
    <w:basedOn w:val="10"/>
    <w:next w:val="a0"/>
    <w:uiPriority w:val="99"/>
    <w:rsid w:val="008D5F73"/>
    <w:pPr>
      <w:keepLines/>
      <w:spacing w:before="480" w:line="276" w:lineRule="auto"/>
      <w:jc w:val="left"/>
      <w:outlineLvl w:val="9"/>
    </w:pPr>
    <w:rPr>
      <w:rFonts w:ascii="Cambria" w:hAnsi="Cambria" w:cs="Cambria"/>
      <w:color w:val="365F91"/>
      <w:lang w:eastAsia="en-US"/>
    </w:rPr>
  </w:style>
  <w:style w:type="paragraph" w:customStyle="1" w:styleId="Style6">
    <w:name w:val="Style6"/>
    <w:basedOn w:val="a0"/>
    <w:uiPriority w:val="99"/>
    <w:rsid w:val="008D5F73"/>
    <w:pPr>
      <w:widowControl/>
      <w:autoSpaceDE/>
      <w:autoSpaceDN/>
      <w:adjustRightInd/>
      <w:spacing w:after="200" w:line="320" w:lineRule="exact"/>
      <w:ind w:firstLine="720"/>
      <w:jc w:val="both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af6">
    <w:name w:val="Знак Знак"/>
    <w:basedOn w:val="a0"/>
    <w:uiPriority w:val="99"/>
    <w:rsid w:val="008D5F73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8D5F7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0">
    <w:name w:val="Знак11"/>
    <w:basedOn w:val="a0"/>
    <w:uiPriority w:val="99"/>
    <w:rsid w:val="008D5F73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FR2">
    <w:name w:val="FR2"/>
    <w:uiPriority w:val="99"/>
    <w:rsid w:val="008D5F73"/>
    <w:pPr>
      <w:widowControl w:val="0"/>
      <w:autoSpaceDE w:val="0"/>
      <w:autoSpaceDN w:val="0"/>
      <w:adjustRightInd w:val="0"/>
      <w:spacing w:before="420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af7">
    <w:name w:val="Знак Знак Знак"/>
    <w:basedOn w:val="a0"/>
    <w:uiPriority w:val="99"/>
    <w:rsid w:val="008D5F73"/>
    <w:pPr>
      <w:widowControl/>
      <w:autoSpaceDE/>
      <w:autoSpaceDN/>
      <w:adjustRightInd/>
      <w:spacing w:after="160" w:line="240" w:lineRule="exact"/>
    </w:pPr>
    <w:rPr>
      <w:rFonts w:ascii="Verdana" w:hAnsi="Verdana" w:cs="Verdana"/>
    </w:rPr>
  </w:style>
  <w:style w:type="paragraph" w:styleId="34">
    <w:name w:val="Body Text 3"/>
    <w:basedOn w:val="a0"/>
    <w:link w:val="35"/>
    <w:uiPriority w:val="99"/>
    <w:rsid w:val="008D5F73"/>
    <w:pPr>
      <w:widowControl/>
      <w:autoSpaceDE/>
      <w:autoSpaceDN/>
      <w:adjustRightInd/>
      <w:spacing w:after="120"/>
    </w:pPr>
    <w:rPr>
      <w:noProof/>
      <w:sz w:val="16"/>
      <w:szCs w:val="16"/>
      <w:lang w:val="en-US"/>
    </w:rPr>
  </w:style>
  <w:style w:type="character" w:customStyle="1" w:styleId="35">
    <w:name w:val="Основной текст 3 Знак"/>
    <w:basedOn w:val="a1"/>
    <w:link w:val="34"/>
    <w:uiPriority w:val="99"/>
    <w:locked/>
    <w:rsid w:val="008D5F73"/>
    <w:rPr>
      <w:rFonts w:ascii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uiPriority w:val="99"/>
    <w:rsid w:val="008D5F73"/>
    <w:rPr>
      <w:sz w:val="32"/>
      <w:szCs w:val="32"/>
    </w:rPr>
  </w:style>
  <w:style w:type="paragraph" w:customStyle="1" w:styleId="western">
    <w:name w:val="western"/>
    <w:basedOn w:val="a0"/>
    <w:uiPriority w:val="99"/>
    <w:rsid w:val="008D5F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8">
    <w:name w:val="List"/>
    <w:basedOn w:val="a0"/>
    <w:uiPriority w:val="99"/>
    <w:rsid w:val="00C75DF3"/>
    <w:pPr>
      <w:widowControl/>
      <w:autoSpaceDE/>
      <w:autoSpaceDN/>
      <w:adjustRightInd/>
      <w:ind w:left="283" w:hanging="283"/>
    </w:pPr>
    <w:rPr>
      <w:rFonts w:ascii="Constantia" w:eastAsia="Times New Roman" w:hAnsi="Constantia" w:cs="Constantia"/>
      <w:sz w:val="24"/>
      <w:szCs w:val="24"/>
    </w:rPr>
  </w:style>
  <w:style w:type="paragraph" w:customStyle="1" w:styleId="ConsPlusNonformat">
    <w:name w:val="ConsPlusNonformat"/>
    <w:uiPriority w:val="99"/>
    <w:rsid w:val="00C75D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9">
    <w:name w:val="List Paragraph"/>
    <w:basedOn w:val="a0"/>
    <w:uiPriority w:val="99"/>
    <w:qFormat/>
    <w:rsid w:val="00C75DF3"/>
    <w:pPr>
      <w:widowControl/>
      <w:autoSpaceDE/>
      <w:autoSpaceDN/>
      <w:adjustRightInd/>
      <w:spacing w:after="240" w:line="480" w:lineRule="auto"/>
      <w:ind w:left="720" w:firstLine="360"/>
    </w:pPr>
    <w:rPr>
      <w:rFonts w:ascii="Constantia" w:eastAsia="Times New Roman" w:hAnsi="Constantia" w:cs="Constantia"/>
      <w:sz w:val="22"/>
      <w:szCs w:val="22"/>
      <w:lang w:val="en-US" w:eastAsia="en-US"/>
    </w:rPr>
  </w:style>
  <w:style w:type="character" w:customStyle="1" w:styleId="orange">
    <w:name w:val="orange"/>
    <w:basedOn w:val="a1"/>
    <w:uiPriority w:val="99"/>
    <w:rsid w:val="00394EEB"/>
  </w:style>
  <w:style w:type="character" w:customStyle="1" w:styleId="gray">
    <w:name w:val="gray"/>
    <w:basedOn w:val="a1"/>
    <w:uiPriority w:val="99"/>
    <w:rsid w:val="00394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2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42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42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tem.asp?id=19079305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elibrary.ru/org_items.asp?orgsid=9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ks.ru/wps/wcm/connect/rosstat/rosstatsite/main/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6731</Words>
  <Characters>38371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КАЛУЖСКОЙ ОБЛАСТИ</vt:lpstr>
    </vt:vector>
  </TitlesOfParts>
  <Company>SPecialiST RePack</Company>
  <LinksUpToDate>false</LinksUpToDate>
  <CharactersWithSpaces>45012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КАЛУЖСКОЙ ОБЛАСТИ</dc:title>
  <dc:creator>IKovaleva</dc:creator>
  <cp:lastModifiedBy>калуга</cp:lastModifiedBy>
  <cp:revision>2</cp:revision>
  <dcterms:created xsi:type="dcterms:W3CDTF">2016-02-08T12:59:00Z</dcterms:created>
  <dcterms:modified xsi:type="dcterms:W3CDTF">2016-02-08T12:59:00Z</dcterms:modified>
</cp:coreProperties>
</file>